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1F" w:rsidRPr="003C7A1F" w:rsidRDefault="006D5560" w:rsidP="003C7A1F">
      <w:pPr>
        <w:spacing w:after="160"/>
        <w:ind w:left="-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C7A1F" w:rsidRPr="003C7A1F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казенное общеобразовательное учреждения </w:t>
      </w:r>
    </w:p>
    <w:p w:rsidR="003C7A1F" w:rsidRPr="003C7A1F" w:rsidRDefault="007865CE" w:rsidP="003C7A1F">
      <w:pPr>
        <w:spacing w:after="160"/>
        <w:ind w:left="-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МКОУ «Сережская ООШ</w:t>
      </w:r>
      <w:r w:rsidR="003C7A1F" w:rsidRPr="003C7A1F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</w:p>
    <w:p w:rsidR="003C7A1F" w:rsidRPr="003C7A1F" w:rsidRDefault="007865CE" w:rsidP="003C7A1F">
      <w:pPr>
        <w:spacing w:after="160"/>
        <w:ind w:left="-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С.Большой Сереж </w:t>
      </w:r>
      <w:r w:rsidR="003C7A1F" w:rsidRPr="003C7A1F">
        <w:rPr>
          <w:rFonts w:ascii="Times New Roman" w:eastAsia="Calibri" w:hAnsi="Times New Roman"/>
          <w:sz w:val="28"/>
          <w:szCs w:val="28"/>
          <w:lang w:eastAsia="en-US"/>
        </w:rPr>
        <w:t xml:space="preserve"> Красноярского края </w:t>
      </w:r>
    </w:p>
    <w:p w:rsidR="003C7A1F" w:rsidRPr="003C7A1F" w:rsidRDefault="003C7A1F" w:rsidP="003C7A1F">
      <w:pPr>
        <w:spacing w:after="160"/>
        <w:ind w:left="-85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C7A1F" w:rsidRPr="00E40A3C" w:rsidRDefault="003C7A1F" w:rsidP="00FA6916">
      <w:pPr>
        <w:spacing w:line="360" w:lineRule="auto"/>
        <w:ind w:left="426" w:hanging="426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РАССМОТРЕНО                              </w:t>
      </w:r>
      <w:r w:rsidRPr="00E40A3C">
        <w:rPr>
          <w:rFonts w:ascii="Times New Roman" w:eastAsia="Calibri" w:hAnsi="Times New Roman"/>
          <w:b/>
          <w:sz w:val="20"/>
          <w:szCs w:val="20"/>
          <w:lang w:eastAsia="en-US"/>
        </w:rPr>
        <w:t>СОГЛАСОВАНО</w:t>
      </w:r>
      <w:r w:rsidRPr="00E40A3C">
        <w:rPr>
          <w:rFonts w:ascii="Times New Roman" w:eastAsia="Calibri" w:hAnsi="Times New Roman"/>
          <w:b/>
          <w:sz w:val="20"/>
          <w:szCs w:val="20"/>
          <w:lang w:eastAsia="en-US"/>
        </w:rPr>
        <w:tab/>
        <w:t xml:space="preserve">                               УТВЕРЖДАЮ</w:t>
      </w:r>
    </w:p>
    <w:p w:rsidR="003C7A1F" w:rsidRPr="00E40A3C" w:rsidRDefault="003C7A1F" w:rsidP="00FA6916">
      <w:pPr>
        <w:spacing w:line="360" w:lineRule="auto"/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>на заседании МО</w:t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                    Заместитель директора по учебной</w:t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ab/>
        <w:t xml:space="preserve">      Директор</w:t>
      </w:r>
    </w:p>
    <w:p w:rsidR="003C7A1F" w:rsidRPr="00E40A3C" w:rsidRDefault="003C7A1F" w:rsidP="00FA6916">
      <w:pPr>
        <w:spacing w:line="360" w:lineRule="auto"/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>Протокол №_____                            работе</w:t>
      </w: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от «____»______20__г.       </w:t>
      </w:r>
      <w:r w:rsidR="007865CE">
        <w:rPr>
          <w:rFonts w:ascii="Times New Roman" w:eastAsia="Calibri" w:hAnsi="Times New Roman"/>
          <w:sz w:val="20"/>
          <w:szCs w:val="20"/>
          <w:lang w:eastAsia="en-US"/>
        </w:rPr>
        <w:t xml:space="preserve">            _______/Варыгина Г.Л.</w:t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     </w:t>
      </w:r>
      <w:r w:rsidR="007865CE">
        <w:rPr>
          <w:rFonts w:ascii="Times New Roman" w:eastAsia="Calibri" w:hAnsi="Times New Roman"/>
          <w:sz w:val="20"/>
          <w:szCs w:val="20"/>
          <w:lang w:eastAsia="en-US"/>
        </w:rPr>
        <w:t xml:space="preserve">              _______/Боргардт Е.Д.</w:t>
      </w: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Приказ № _______</w:t>
      </w: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</w:p>
    <w:p w:rsidR="003C7A1F" w:rsidRPr="00E40A3C" w:rsidRDefault="003C7A1F" w:rsidP="00FA6916">
      <w:pPr>
        <w:ind w:left="426" w:hanging="426"/>
        <w:rPr>
          <w:rFonts w:ascii="Times New Roman" w:eastAsia="Calibri" w:hAnsi="Times New Roman"/>
          <w:sz w:val="20"/>
          <w:szCs w:val="20"/>
          <w:lang w:eastAsia="en-US"/>
        </w:rPr>
      </w:pPr>
      <w:r w:rsidRPr="00E40A3C"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«____»______201___г.</w:t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ab/>
      </w:r>
      <w:r w:rsidRPr="00E40A3C">
        <w:rPr>
          <w:rFonts w:ascii="Times New Roman" w:eastAsia="Calibri" w:hAnsi="Times New Roman"/>
          <w:sz w:val="20"/>
          <w:szCs w:val="20"/>
          <w:lang w:eastAsia="en-US"/>
        </w:rPr>
        <w:tab/>
      </w: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3C7A1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Специальная индивидуаль</w:t>
      </w:r>
      <w:r w:rsidR="003C7A1F">
        <w:rPr>
          <w:rFonts w:ascii="Times New Roman" w:hAnsi="Times New Roman"/>
          <w:b/>
          <w:sz w:val="28"/>
          <w:szCs w:val="28"/>
        </w:rPr>
        <w:t>ная программа развития</w:t>
      </w:r>
    </w:p>
    <w:p w:rsidR="003C7A1F" w:rsidRDefault="00065583" w:rsidP="003C7A1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ученика 3</w:t>
      </w:r>
      <w:r w:rsidR="003C7A1F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3C7A1F" w:rsidRDefault="00065583" w:rsidP="003C7A1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Гатилов Иван Олегович</w:t>
      </w: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24E43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B1AE9" w:rsidRDefault="004B1AE9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4E43" w:rsidRDefault="003C7A1F" w:rsidP="004B1AE9">
      <w:pPr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Выполнила</w:t>
      </w:r>
      <w:r w:rsidR="00324E43">
        <w:rPr>
          <w:rFonts w:ascii="Times New Roman" w:hAnsi="Times New Roman"/>
          <w:b/>
          <w:sz w:val="28"/>
          <w:szCs w:val="28"/>
        </w:rPr>
        <w:t>:</w:t>
      </w:r>
    </w:p>
    <w:p w:rsidR="003C7A1F" w:rsidRDefault="007865CE" w:rsidP="004B1AE9">
      <w:pPr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начальных классов</w:t>
      </w:r>
      <w:r w:rsidR="003C7A1F">
        <w:rPr>
          <w:rFonts w:ascii="Times New Roman" w:hAnsi="Times New Roman"/>
          <w:b/>
          <w:sz w:val="28"/>
          <w:szCs w:val="28"/>
        </w:rPr>
        <w:t>:</w:t>
      </w:r>
    </w:p>
    <w:p w:rsidR="003C7A1F" w:rsidRDefault="007865CE" w:rsidP="004B1AE9">
      <w:pPr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Потехина Елизавета Сергеевна</w:t>
      </w:r>
    </w:p>
    <w:p w:rsidR="00324E43" w:rsidRDefault="00324E43" w:rsidP="004B1AE9">
      <w:pPr>
        <w:spacing w:line="276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4B1AE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6BB6" w:rsidRDefault="008B6BB6" w:rsidP="003C7A1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7865CE" w:rsidRDefault="006D5560" w:rsidP="006D5560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Б</w:t>
      </w:r>
      <w:r w:rsidR="00922E88">
        <w:rPr>
          <w:rFonts w:ascii="Times New Roman" w:hAnsi="Times New Roman"/>
          <w:sz w:val="28"/>
          <w:szCs w:val="28"/>
        </w:rPr>
        <w:t>ольшой Сереж - 2018</w:t>
      </w:r>
      <w:r w:rsidR="00446AA5" w:rsidRPr="00446AA5">
        <w:rPr>
          <w:rFonts w:ascii="Times New Roman" w:hAnsi="Times New Roman"/>
          <w:sz w:val="28"/>
          <w:szCs w:val="28"/>
        </w:rPr>
        <w:t>г.</w:t>
      </w:r>
    </w:p>
    <w:p w:rsidR="006D5560" w:rsidRDefault="006D5560" w:rsidP="006D5560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BF05AA" w:rsidRPr="000F531A" w:rsidRDefault="00BF05AA" w:rsidP="007865CE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Структура СИПР.</w:t>
      </w:r>
    </w:p>
    <w:p w:rsidR="00BF240E" w:rsidRPr="000F531A" w:rsidRDefault="00BF240E" w:rsidP="007865CE">
      <w:pPr>
        <w:spacing w:line="276" w:lineRule="auto"/>
        <w:ind w:left="36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Style w:val="a8"/>
        <w:tblW w:w="9274" w:type="dxa"/>
        <w:tblInd w:w="360" w:type="dxa"/>
        <w:tblLook w:val="04A0"/>
      </w:tblPr>
      <w:tblGrid>
        <w:gridCol w:w="9274"/>
      </w:tblGrid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1. Индивидуальные сведения о ребёнке 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2. Структура СИПР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3. Психолого-педагогическая характеристика на начало и на конец учебного года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0080B">
              <w:rPr>
                <w:rFonts w:ascii="Times New Roman" w:hAnsi="Times New Roman"/>
                <w:bCs/>
                <w:sz w:val="20"/>
                <w:szCs w:val="20"/>
              </w:rPr>
              <w:t>4. Индивидуальный учебный план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5. Содержание образования: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6. Содержание учебных предметов и коррекционных курсов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7. Специалисты, участвующие в реализации СИПР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8. Программа сотрудничества с семьей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9. Перечень необходимых технических средств и дидактических материалов</w:t>
            </w:r>
          </w:p>
        </w:tc>
      </w:tr>
      <w:tr w:rsidR="00FA6916" w:rsidRPr="0000080B" w:rsidTr="00FA6916">
        <w:tc>
          <w:tcPr>
            <w:tcW w:w="9274" w:type="dxa"/>
          </w:tcPr>
          <w:p w:rsidR="00FA6916" w:rsidRPr="0000080B" w:rsidRDefault="00FA6916" w:rsidP="007865CE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10. Средства мониторинга и оценки динамики обучения</w:t>
            </w:r>
          </w:p>
        </w:tc>
      </w:tr>
    </w:tbl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7807A1" w:rsidRPr="0000080B" w:rsidRDefault="007807A1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7807A1" w:rsidRPr="0000080B" w:rsidRDefault="007807A1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A577CB" w:rsidRPr="0000080B" w:rsidRDefault="00A577CB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A577CB" w:rsidRPr="0000080B" w:rsidRDefault="00A577CB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A577CB" w:rsidRPr="0000080B" w:rsidRDefault="00A577CB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7807A1" w:rsidRPr="0000080B" w:rsidRDefault="007807A1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5B9E" w:rsidRPr="0000080B" w:rsidRDefault="004B5B9E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8B6BB6" w:rsidRPr="0000080B" w:rsidRDefault="008B6BB6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1AE9" w:rsidRPr="0000080B" w:rsidRDefault="004B1AE9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4B1AE9" w:rsidRDefault="004B1AE9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00080B" w:rsidRPr="0000080B" w:rsidRDefault="0000080B" w:rsidP="007865CE">
      <w:pPr>
        <w:tabs>
          <w:tab w:val="left" w:pos="142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8B6BB6" w:rsidRPr="0000080B" w:rsidRDefault="008B6BB6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AD59AF" w:rsidP="007865CE">
      <w:pPr>
        <w:pStyle w:val="3"/>
        <w:numPr>
          <w:ilvl w:val="2"/>
          <w:numId w:val="0"/>
        </w:numPr>
        <w:tabs>
          <w:tab w:val="num" w:pos="0"/>
        </w:tabs>
        <w:spacing w:line="276" w:lineRule="auto"/>
        <w:ind w:firstLine="709"/>
        <w:jc w:val="both"/>
        <w:rPr>
          <w:sz w:val="20"/>
        </w:rPr>
      </w:pPr>
      <w:r w:rsidRPr="0000080B">
        <w:rPr>
          <w:sz w:val="20"/>
        </w:rPr>
        <w:t>По закл</w:t>
      </w:r>
      <w:r w:rsidR="00065583">
        <w:rPr>
          <w:sz w:val="20"/>
        </w:rPr>
        <w:t>ючению ПМПК у Вани</w:t>
      </w:r>
      <w:r w:rsidR="00BF05AA" w:rsidRPr="0000080B">
        <w:rPr>
          <w:sz w:val="20"/>
        </w:rPr>
        <w:t xml:space="preserve"> тяж</w:t>
      </w:r>
      <w:r w:rsidRPr="0000080B">
        <w:rPr>
          <w:sz w:val="20"/>
        </w:rPr>
        <w:t>елая умственная отсталость, ДЦП</w:t>
      </w:r>
      <w:r w:rsidR="000F531A">
        <w:rPr>
          <w:sz w:val="20"/>
        </w:rPr>
        <w:t>,</w:t>
      </w:r>
      <w:r w:rsidR="00BF05AA" w:rsidRPr="0000080B">
        <w:rPr>
          <w:sz w:val="20"/>
        </w:rPr>
        <w:t xml:space="preserve"> периодически болеет сома</w:t>
      </w:r>
      <w:r w:rsidR="00380D46" w:rsidRPr="0000080B">
        <w:rPr>
          <w:sz w:val="20"/>
        </w:rPr>
        <w:t xml:space="preserve">тическими </w:t>
      </w:r>
      <w:r w:rsidR="000F531A">
        <w:rPr>
          <w:sz w:val="20"/>
        </w:rPr>
        <w:t>заболеваниями. Он</w:t>
      </w:r>
      <w:r w:rsidR="00BF05AA" w:rsidRPr="0000080B">
        <w:rPr>
          <w:sz w:val="20"/>
        </w:rPr>
        <w:t xml:space="preserve"> самостоятельно не передвигается, сидит. </w:t>
      </w:r>
      <w:r w:rsidRPr="0000080B">
        <w:rPr>
          <w:sz w:val="20"/>
        </w:rPr>
        <w:t xml:space="preserve">Не </w:t>
      </w:r>
      <w:r w:rsidR="00BF05AA" w:rsidRPr="0000080B">
        <w:rPr>
          <w:sz w:val="20"/>
        </w:rPr>
        <w:t>удерживает вложенный в рук</w:t>
      </w:r>
      <w:r w:rsidR="00380D46" w:rsidRPr="0000080B">
        <w:rPr>
          <w:sz w:val="20"/>
        </w:rPr>
        <w:t>у предмет. Взгляд на предмете фиксирует, звук локализует</w:t>
      </w:r>
      <w:r w:rsidR="00BF05AA" w:rsidRPr="0000080B">
        <w:rPr>
          <w:sz w:val="20"/>
        </w:rPr>
        <w:t>.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 xml:space="preserve">- В контакт с педагогом вступает. 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Сведения о себе, круг представлений об окружающем -</w:t>
      </w:r>
      <w:r w:rsidR="006D5560">
        <w:rPr>
          <w:rFonts w:ascii="Times New Roman" w:hAnsi="Times New Roman"/>
          <w:sz w:val="20"/>
          <w:szCs w:val="20"/>
          <w:lang w:eastAsia="ar-SA"/>
        </w:rPr>
        <w:t xml:space="preserve"> </w:t>
      </w:r>
      <w:r w:rsidRPr="0000080B">
        <w:rPr>
          <w:rFonts w:ascii="Times New Roman" w:hAnsi="Times New Roman"/>
          <w:sz w:val="20"/>
          <w:szCs w:val="20"/>
          <w:lang w:eastAsia="ar-SA"/>
        </w:rPr>
        <w:t>не сообщает.</w:t>
      </w:r>
    </w:p>
    <w:p w:rsidR="00AD59AF" w:rsidRPr="0000080B" w:rsidRDefault="006D5560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Особенности памяти – низкая</w:t>
      </w:r>
      <w:r w:rsidR="00AD59AF" w:rsidRPr="0000080B">
        <w:rPr>
          <w:rFonts w:ascii="Times New Roman" w:hAnsi="Times New Roman"/>
          <w:sz w:val="20"/>
          <w:szCs w:val="20"/>
          <w:lang w:eastAsia="ar-SA"/>
        </w:rPr>
        <w:t>. Не понимает обращенную речь.</w:t>
      </w:r>
    </w:p>
    <w:p w:rsidR="00380D46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Не ориентирован во вс</w:t>
      </w:r>
      <w:r w:rsidR="00380D46" w:rsidRPr="0000080B">
        <w:rPr>
          <w:rFonts w:ascii="Times New Roman" w:hAnsi="Times New Roman"/>
          <w:sz w:val="20"/>
          <w:szCs w:val="20"/>
          <w:lang w:eastAsia="ar-SA"/>
        </w:rPr>
        <w:t>ех сферах. Инструкции простые выполняе</w:t>
      </w:r>
      <w:r w:rsidR="000F531A">
        <w:rPr>
          <w:rFonts w:ascii="Times New Roman" w:hAnsi="Times New Roman"/>
          <w:sz w:val="20"/>
          <w:szCs w:val="20"/>
          <w:lang w:eastAsia="ar-SA"/>
        </w:rPr>
        <w:t>т с помощью</w:t>
      </w:r>
      <w:r w:rsidRPr="0000080B">
        <w:rPr>
          <w:rFonts w:ascii="Times New Roman" w:hAnsi="Times New Roman"/>
          <w:sz w:val="20"/>
          <w:szCs w:val="20"/>
          <w:lang w:eastAsia="ar-SA"/>
        </w:rPr>
        <w:t xml:space="preserve">. 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Внимание отвлекаемое. Память крайне низкая. Познавательные функции в п</w:t>
      </w:r>
      <w:r w:rsidR="00380D46" w:rsidRPr="0000080B">
        <w:rPr>
          <w:rFonts w:ascii="Times New Roman" w:hAnsi="Times New Roman"/>
          <w:sz w:val="20"/>
          <w:szCs w:val="20"/>
          <w:lang w:eastAsia="ar-SA"/>
        </w:rPr>
        <w:t>ределах обихода. Игрушки удерживает (маленькие)</w:t>
      </w:r>
      <w:r w:rsidRPr="0000080B">
        <w:rPr>
          <w:rFonts w:ascii="Times New Roman" w:hAnsi="Times New Roman"/>
          <w:sz w:val="20"/>
          <w:szCs w:val="20"/>
          <w:lang w:eastAsia="ar-SA"/>
        </w:rPr>
        <w:t>. Эмоции не устойчивые. Нуждается в уходе и надзоре. Геометрические фигуры не знает.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Не показывает части тела. Целостный образ знакомых предметов нечеткий.</w:t>
      </w:r>
    </w:p>
    <w:p w:rsidR="00AD59AF" w:rsidRPr="0000080B" w:rsidRDefault="007865CE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>Не усидчивый</w:t>
      </w:r>
      <w:r w:rsidR="00AD59AF" w:rsidRPr="0000080B">
        <w:rPr>
          <w:rFonts w:ascii="Times New Roman" w:hAnsi="Times New Roman"/>
          <w:sz w:val="20"/>
          <w:szCs w:val="20"/>
          <w:lang w:eastAsia="ar-SA"/>
        </w:rPr>
        <w:t xml:space="preserve">, отвлекается на посторонние раздражители, взгляд бесцельный, не понимающий, рассеянный. Часто переключается с одного объекта </w:t>
      </w:r>
      <w:r w:rsidR="00380D46" w:rsidRPr="0000080B">
        <w:rPr>
          <w:rFonts w:ascii="Times New Roman" w:hAnsi="Times New Roman"/>
          <w:sz w:val="20"/>
          <w:szCs w:val="20"/>
          <w:lang w:eastAsia="ar-SA"/>
        </w:rPr>
        <w:t>на другой. Интерес к игрушкам проявляет</w:t>
      </w:r>
      <w:r w:rsidR="00AD59AF" w:rsidRPr="0000080B">
        <w:rPr>
          <w:rFonts w:ascii="Times New Roman" w:hAnsi="Times New Roman"/>
          <w:sz w:val="20"/>
          <w:szCs w:val="20"/>
          <w:lang w:eastAsia="ar-SA"/>
        </w:rPr>
        <w:t>.</w:t>
      </w:r>
    </w:p>
    <w:p w:rsidR="00AD59AF" w:rsidRPr="0000080B" w:rsidRDefault="00AD59AF" w:rsidP="007865CE">
      <w:pPr>
        <w:jc w:val="both"/>
        <w:rPr>
          <w:rFonts w:ascii="Times New Roman" w:hAnsi="Times New Roman"/>
          <w:sz w:val="20"/>
          <w:szCs w:val="20"/>
          <w:lang w:eastAsia="ar-SA"/>
        </w:rPr>
      </w:pPr>
      <w:r w:rsidRPr="0000080B">
        <w:rPr>
          <w:rFonts w:ascii="Times New Roman" w:hAnsi="Times New Roman"/>
          <w:sz w:val="20"/>
          <w:szCs w:val="20"/>
          <w:lang w:eastAsia="ar-SA"/>
        </w:rPr>
        <w:t xml:space="preserve">Рисование: предметного рисунка нет. Карандаш не умеет держать. Счетом, письмом, чтение не владеет. </w:t>
      </w:r>
      <w:r w:rsidR="007865CE" w:rsidRPr="0000080B">
        <w:rPr>
          <w:rFonts w:ascii="Times New Roman" w:hAnsi="Times New Roman"/>
          <w:sz w:val="20"/>
          <w:szCs w:val="20"/>
          <w:lang w:eastAsia="ar-SA"/>
        </w:rPr>
        <w:t>Бывает плаксивы</w:t>
      </w:r>
      <w:r w:rsidR="00380D46" w:rsidRPr="0000080B">
        <w:rPr>
          <w:rFonts w:ascii="Times New Roman" w:hAnsi="Times New Roman"/>
          <w:sz w:val="20"/>
          <w:szCs w:val="20"/>
          <w:lang w:eastAsia="ar-SA"/>
        </w:rPr>
        <w:t xml:space="preserve">й. </w:t>
      </w:r>
      <w:r w:rsidRPr="0000080B">
        <w:rPr>
          <w:rFonts w:ascii="Times New Roman" w:hAnsi="Times New Roman"/>
          <w:sz w:val="20"/>
          <w:szCs w:val="20"/>
          <w:lang w:eastAsia="ar-SA"/>
        </w:rPr>
        <w:t xml:space="preserve"> Во время урока может заплакать.</w:t>
      </w:r>
    </w:p>
    <w:p w:rsidR="00BF05AA" w:rsidRPr="0000080B" w:rsidRDefault="00BF05AA" w:rsidP="007865CE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Ребенок относитс</w:t>
      </w:r>
      <w:r w:rsidR="00AD59AF" w:rsidRPr="0000080B">
        <w:rPr>
          <w:rFonts w:ascii="Times New Roman" w:hAnsi="Times New Roman"/>
          <w:sz w:val="20"/>
          <w:szCs w:val="20"/>
        </w:rPr>
        <w:t xml:space="preserve">я к 2 группе. Требуется полная </w:t>
      </w:r>
      <w:r w:rsidRPr="0000080B">
        <w:rPr>
          <w:rFonts w:ascii="Times New Roman" w:hAnsi="Times New Roman"/>
          <w:sz w:val="20"/>
          <w:szCs w:val="20"/>
        </w:rPr>
        <w:t>постоянная помощь.</w:t>
      </w:r>
    </w:p>
    <w:p w:rsidR="00BF05AA" w:rsidRPr="0000080B" w:rsidRDefault="00380D46" w:rsidP="007865CE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</w:t>
      </w:r>
      <w:r w:rsidR="00BF05AA" w:rsidRPr="0000080B">
        <w:rPr>
          <w:rFonts w:ascii="Times New Roman" w:hAnsi="Times New Roman"/>
          <w:sz w:val="20"/>
          <w:szCs w:val="20"/>
        </w:rPr>
        <w:t>Приоритетные коррекционные занятия:</w:t>
      </w:r>
    </w:p>
    <w:p w:rsidR="00BF05AA" w:rsidRPr="0000080B" w:rsidRDefault="00BF05AA" w:rsidP="007865CE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1. Сенсорное развитие.</w:t>
      </w:r>
    </w:p>
    <w:p w:rsidR="00735749" w:rsidRPr="0000080B" w:rsidRDefault="00BF05AA" w:rsidP="0000080B">
      <w:pPr>
        <w:pStyle w:val="a4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2. Двигательное развитие.</w:t>
      </w:r>
    </w:p>
    <w:p w:rsidR="00E40A3C" w:rsidRPr="0000080B" w:rsidRDefault="00E40A3C" w:rsidP="007865CE">
      <w:pPr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BF05AA" w:rsidRPr="0000080B" w:rsidRDefault="002223CD" w:rsidP="007865CE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00080B">
        <w:rPr>
          <w:rFonts w:ascii="Times New Roman" w:hAnsi="Times New Roman"/>
          <w:b/>
          <w:bCs/>
          <w:sz w:val="20"/>
          <w:szCs w:val="20"/>
        </w:rPr>
        <w:t>4. Индивидуальный учебный план.</w:t>
      </w:r>
    </w:p>
    <w:tbl>
      <w:tblPr>
        <w:tblW w:w="1006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269"/>
        <w:gridCol w:w="1701"/>
        <w:gridCol w:w="2268"/>
        <w:gridCol w:w="1784"/>
        <w:gridCol w:w="2043"/>
      </w:tblGrid>
      <w:tr w:rsidR="00BF05AA" w:rsidRPr="0000080B" w:rsidTr="00355EFF">
        <w:trPr>
          <w:trHeight w:val="20"/>
        </w:trPr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BF05AA" w:rsidRPr="0000080B" w:rsidRDefault="00BF05AA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Предмет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F05AA" w:rsidRPr="0000080B" w:rsidRDefault="00BF05AA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6095" w:type="dxa"/>
            <w:gridSpan w:val="3"/>
            <w:tcBorders>
              <w:top w:val="single" w:sz="2" w:space="0" w:color="000000"/>
              <w:left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Индивидуальные занятия</w:t>
            </w:r>
          </w:p>
        </w:tc>
      </w:tr>
      <w:tr w:rsidR="00446AA5" w:rsidRPr="0000080B" w:rsidTr="00355EFF">
        <w:trPr>
          <w:trHeight w:val="20"/>
        </w:trPr>
        <w:tc>
          <w:tcPr>
            <w:tcW w:w="226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46AA5" w:rsidRPr="0000080B" w:rsidRDefault="00446AA5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46AA5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учитель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46AA5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учитель-логопед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46AA5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Педагог-психолог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46AA5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учитель-дефектолог</w:t>
            </w: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Речь и альтерн. (доп.) коммуникация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Математические представления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Окружающий природный мир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Литературное чтение (альтернативное чтение)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Русский язык (графика и письмо)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Адаптивная физкультура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Музыка и движение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0,5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5F222D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Изобразительная деятельность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0,5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930033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 xml:space="preserve">Технология 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55EFF" w:rsidRPr="0000080B" w:rsidTr="00930033"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Коррекционные занятия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355EFF" w:rsidRPr="0000080B" w:rsidTr="0093003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355EFF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00080B">
              <w:rPr>
                <w:rFonts w:ascii="Times New Roman" w:hAnsi="Times New Roman" w:cs="Times New Roman"/>
                <w:b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A8505A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 w:rsidRPr="0000080B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00080B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00080B" w:rsidP="007865CE">
            <w:pPr>
              <w:pStyle w:val="a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FF" w:rsidRPr="0000080B" w:rsidRDefault="0000080B" w:rsidP="007865CE">
            <w:pPr>
              <w:pStyle w:val="a7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</w:tbl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00080B" w:rsidRPr="0000080B" w:rsidRDefault="0000080B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</w:p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00080B">
        <w:rPr>
          <w:rFonts w:ascii="Times New Roman" w:hAnsi="Times New Roman"/>
          <w:sz w:val="20"/>
          <w:szCs w:val="20"/>
          <w:u w:val="single"/>
        </w:rPr>
        <w:t>Перечень необходимых специальных материалов и средств для ухода:</w:t>
      </w:r>
    </w:p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подгузники, влажные салфетки, одноразовые перчатки, полотенце, бумажные полотенца, мыло, детский крем, нагрудники, салфетки.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262BAE" w:rsidP="007865CE">
      <w:pPr>
        <w:pStyle w:val="a4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5</w:t>
      </w:r>
      <w:r w:rsidR="00BF05AA" w:rsidRPr="0000080B">
        <w:rPr>
          <w:rFonts w:ascii="Times New Roman" w:hAnsi="Times New Roman"/>
          <w:b/>
          <w:sz w:val="20"/>
          <w:szCs w:val="20"/>
        </w:rPr>
        <w:t>. Содержание образования.</w:t>
      </w:r>
    </w:p>
    <w:p w:rsidR="00BF05AA" w:rsidRPr="0000080B" w:rsidRDefault="00262BAE" w:rsidP="007865CE">
      <w:pPr>
        <w:pStyle w:val="a4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lastRenderedPageBreak/>
        <w:t>6.</w:t>
      </w:r>
      <w:r w:rsidR="00BF05AA" w:rsidRPr="0000080B">
        <w:rPr>
          <w:rFonts w:ascii="Times New Roman" w:hAnsi="Times New Roman"/>
          <w:b/>
          <w:sz w:val="20"/>
          <w:szCs w:val="20"/>
        </w:rPr>
        <w:t xml:space="preserve"> Содержание учебных предметов и коррекционных курсов.</w:t>
      </w:r>
    </w:p>
    <w:p w:rsidR="00BF05AA" w:rsidRPr="0000080B" w:rsidRDefault="00BF05AA" w:rsidP="007865CE">
      <w:pPr>
        <w:pStyle w:val="a4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521" w:type="dxa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18"/>
        <w:gridCol w:w="2268"/>
        <w:gridCol w:w="286"/>
        <w:gridCol w:w="1843"/>
        <w:gridCol w:w="6"/>
      </w:tblGrid>
      <w:tr w:rsidR="007807A1" w:rsidRPr="0000080B" w:rsidTr="00355EFF">
        <w:trPr>
          <w:gridAfter w:val="1"/>
          <w:wAfter w:w="6" w:type="dxa"/>
          <w:trHeight w:val="692"/>
        </w:trPr>
        <w:tc>
          <w:tcPr>
            <w:tcW w:w="6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00080B" w:rsidRDefault="007807A1" w:rsidP="007865CE">
            <w:pPr>
              <w:pStyle w:val="2"/>
              <w:tabs>
                <w:tab w:val="left" w:pos="708"/>
              </w:tabs>
              <w:snapToGrid w:val="0"/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0080B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Содержание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1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2 полугодие</w:t>
            </w:r>
          </w:p>
        </w:tc>
      </w:tr>
      <w:tr w:rsidR="007807A1" w:rsidRPr="0000080B" w:rsidTr="00355EFF">
        <w:trPr>
          <w:trHeight w:val="454"/>
        </w:trPr>
        <w:tc>
          <w:tcPr>
            <w:tcW w:w="10521" w:type="dxa"/>
            <w:gridSpan w:val="5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Сенсорное развитие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Слуховое восприятие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локализация неподвижного источника звука, расположенного: </w:t>
            </w:r>
          </w:p>
          <w:p w:rsidR="007807A1" w:rsidRPr="0000080B" w:rsidRDefault="007807A1" w:rsidP="007865C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 уровне уха (справа/слева)</w:t>
            </w:r>
          </w:p>
          <w:p w:rsidR="007807A1" w:rsidRPr="0000080B" w:rsidRDefault="007807A1" w:rsidP="007865C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 уровне плеча (справа/слева)</w:t>
            </w:r>
          </w:p>
          <w:p w:rsidR="007807A1" w:rsidRPr="0000080B" w:rsidRDefault="007807A1" w:rsidP="007865CE">
            <w:pPr>
              <w:ind w:left="108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слева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Кинестетическое восприятие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rPr>
          <w:trHeight w:val="1298"/>
        </w:trPr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iCs/>
                <w:sz w:val="20"/>
                <w:szCs w:val="20"/>
              </w:rPr>
              <w:t xml:space="preserve">- адекватная эмоционально-двигательная реакция на прикосновения человека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>(поглаживание, похлопывание, щекотание и др.)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Спокоен, иногда улыбается</w:t>
            </w:r>
          </w:p>
          <w:p w:rsidR="004B1AE9" w:rsidRPr="0000080B" w:rsidRDefault="004B1AE9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адекватная реакция на соприкосновение с материалами, различными по:</w:t>
            </w:r>
          </w:p>
          <w:p w:rsidR="007807A1" w:rsidRPr="0000080B" w:rsidRDefault="007807A1" w:rsidP="007865CE">
            <w:pPr>
              <w:widowControl w:val="0"/>
              <w:numPr>
                <w:ilvl w:val="0"/>
                <w:numId w:val="7"/>
              </w:numPr>
              <w:suppressAutoHyphens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температуре (холодный, теплый, горячий)</w:t>
            </w:r>
          </w:p>
          <w:p w:rsidR="007807A1" w:rsidRPr="0000080B" w:rsidRDefault="007807A1" w:rsidP="007865CE">
            <w:pPr>
              <w:widowControl w:val="0"/>
              <w:numPr>
                <w:ilvl w:val="0"/>
                <w:numId w:val="7"/>
              </w:numPr>
              <w:suppressAutoHyphens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фактуре (гладкий, колючий, шероховатый и т.д.)</w:t>
            </w:r>
          </w:p>
          <w:p w:rsidR="007807A1" w:rsidRPr="0000080B" w:rsidRDefault="007807A1" w:rsidP="007865CE">
            <w:pPr>
              <w:pStyle w:val="a3"/>
              <w:numPr>
                <w:ilvl w:val="0"/>
                <w:numId w:val="7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вязкости (клейстер, крупа, вода и т.д.)</w:t>
            </w:r>
          </w:p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Спокойно реагирует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колючие материалы не нравятся</w:t>
            </w:r>
          </w:p>
          <w:p w:rsidR="004B1AE9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спокойно реагирует</w:t>
            </w: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адекватная реакция на вибрацию, исходящую от объектов </w:t>
            </w:r>
          </w:p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улыбается при воздействии на кисти рук</w:t>
            </w: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rPr>
          <w:trHeight w:val="655"/>
        </w:trPr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положительная реакция на давление на поверхность тела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AA5" w:rsidRPr="0000080B" w:rsidRDefault="00446AA5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збегает</w:t>
            </w:r>
          </w:p>
          <w:p w:rsidR="00446AA5" w:rsidRPr="0000080B" w:rsidRDefault="00446AA5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46AA5" w:rsidRPr="0000080B" w:rsidRDefault="00446AA5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 xml:space="preserve"> Восприятие своего тела в статике и движении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c>
          <w:tcPr>
            <w:tcW w:w="6118" w:type="dxa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7A1" w:rsidRPr="0000080B" w:rsidRDefault="007807A1" w:rsidP="007865CE">
            <w:pPr>
              <w:suppressAutoHyphens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адекватная реакция на соприкосновение тела с разными видами поверхностей (надувной батут, ковровое покрытие, гимнастический мат)</w:t>
            </w:r>
          </w:p>
        </w:tc>
        <w:tc>
          <w:tcPr>
            <w:tcW w:w="2268" w:type="dxa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страх </w:t>
            </w:r>
            <w:r w:rsidR="00446AA5" w:rsidRPr="0000080B">
              <w:rPr>
                <w:rFonts w:ascii="Times New Roman" w:hAnsi="Times New Roman"/>
                <w:sz w:val="20"/>
                <w:szCs w:val="20"/>
              </w:rPr>
              <w:t xml:space="preserve">присутствует </w:t>
            </w:r>
          </w:p>
        </w:tc>
        <w:tc>
          <w:tcPr>
            <w:tcW w:w="2135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5"/>
              <w:snapToGrid w:val="0"/>
              <w:jc w:val="both"/>
              <w:rPr>
                <w:sz w:val="20"/>
              </w:rPr>
            </w:pPr>
            <w:r w:rsidRPr="0000080B">
              <w:rPr>
                <w:b/>
                <w:iCs/>
                <w:sz w:val="20"/>
              </w:rPr>
              <w:t>Восприятие запаха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75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5"/>
              <w:snapToGrid w:val="0"/>
              <w:jc w:val="both"/>
              <w:rPr>
                <w:iCs/>
                <w:sz w:val="20"/>
              </w:rPr>
            </w:pPr>
            <w:r w:rsidRPr="0000080B">
              <w:rPr>
                <w:iCs/>
                <w:sz w:val="20"/>
              </w:rPr>
              <w:t>- адекватная реакция на запахи (цитрусовые, пищевые, парфюмерные)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446AA5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страх присутствует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10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Двигательное развитие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удерживание головы: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положении лежа на спине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положении лежа на животе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положении на боку (правом, левом)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положении сидя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уд.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уд.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уд.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Уд.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выполнение движений головой: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наклоны (вправо, влево, </w:t>
            </w:r>
            <w:r w:rsidR="00FA6916" w:rsidRPr="0000080B">
              <w:rPr>
                <w:rFonts w:ascii="Times New Roman" w:hAnsi="Times New Roman"/>
                <w:sz w:val="20"/>
                <w:szCs w:val="20"/>
              </w:rPr>
              <w:t>вперед в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положении лежа на спине/животе, стоя или сидя)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повороты (вправо, влево в положении лежа на спине/животе, стоя или сидя) 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«круговые» движения (по часовой стрелке и против часовой стрелки)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446AA5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выполнение движений руками: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вперед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назад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вверх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 стороны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«круговые»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1817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- выполнение движений пальцами рук: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сгибать фаланги пальцев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разгибать фаланги пальцев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сгибать пальцы в кулак 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разгибать пальцы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выполнение движений плечами: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вверх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вперед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назад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«круговые»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опора: 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 предплечья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 кисти рук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FA6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132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изменение позы в положении лежа: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поворот со спины на живот </w:t>
            </w:r>
          </w:p>
          <w:p w:rsidR="007807A1" w:rsidRPr="0000080B" w:rsidRDefault="007807A1" w:rsidP="007865CE">
            <w:pPr>
              <w:pStyle w:val="a4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поворот с живота на спину</w:t>
            </w:r>
          </w:p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10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Альтернативная и дополнительная коммуникация</w:t>
            </w:r>
          </w:p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3CD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адекватная ответная реакция на </w:t>
            </w:r>
          </w:p>
          <w:p w:rsidR="007807A1" w:rsidRPr="0000080B" w:rsidRDefault="002223CD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обращенную речь и прикосновения человека</w:t>
            </w: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2223CD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спокойно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реагирует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84E" w:rsidRPr="0000080B" w:rsidRDefault="00C4384E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адекватная ответная реакция на</w:t>
            </w: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обращенную речь и интонацию человека</w:t>
            </w: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C4384E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улыбается,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наблюдается двигательная активность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07A1" w:rsidRPr="0000080B" w:rsidTr="00355E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84E" w:rsidRPr="0000080B" w:rsidRDefault="00C4384E" w:rsidP="007865CE">
            <w:pPr>
              <w:pStyle w:val="a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bCs/>
                <w:sz w:val="20"/>
                <w:szCs w:val="20"/>
              </w:rPr>
              <w:t xml:space="preserve">адекватная ответная реакция на </w:t>
            </w:r>
          </w:p>
          <w:p w:rsidR="00C4384E" w:rsidRPr="0000080B" w:rsidRDefault="00C4384E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установление контакта </w:t>
            </w:r>
            <w:r w:rsidR="00FA6916" w:rsidRPr="0000080B">
              <w:rPr>
                <w:rFonts w:ascii="Times New Roman" w:hAnsi="Times New Roman"/>
                <w:sz w:val="20"/>
                <w:szCs w:val="20"/>
              </w:rPr>
              <w:t>с взрослыми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07A1" w:rsidRPr="0000080B" w:rsidRDefault="00C4384E" w:rsidP="007865CE">
            <w:pPr>
              <w:pStyle w:val="a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7A1" w:rsidRPr="0000080B">
              <w:rPr>
                <w:rFonts w:ascii="Times New Roman" w:hAnsi="Times New Roman"/>
                <w:sz w:val="20"/>
                <w:szCs w:val="20"/>
              </w:rPr>
              <w:t>посредством взаимной ритмизации дыхания</w:t>
            </w:r>
          </w:p>
          <w:p w:rsidR="007807A1" w:rsidRPr="0000080B" w:rsidRDefault="007807A1" w:rsidP="007865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Иногда хмурится, чаще улыбается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00080B" w:rsidRDefault="007807A1" w:rsidP="007865C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B1AE9" w:rsidRPr="0000080B" w:rsidRDefault="004B1AE9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7. Специалисты, участвующие в реализации СИПР</w:t>
      </w:r>
    </w:p>
    <w:p w:rsidR="00BF05AA" w:rsidRPr="0000080B" w:rsidRDefault="00DA65F1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Учитель</w:t>
      </w:r>
      <w:r w:rsidR="00BF05AA" w:rsidRPr="0000080B">
        <w:rPr>
          <w:rFonts w:ascii="Times New Roman" w:hAnsi="Times New Roman"/>
          <w:sz w:val="20"/>
          <w:szCs w:val="20"/>
        </w:rPr>
        <w:t xml:space="preserve"> класса, </w:t>
      </w:r>
      <w:r w:rsidRPr="0000080B">
        <w:rPr>
          <w:rFonts w:ascii="Times New Roman" w:hAnsi="Times New Roman"/>
          <w:sz w:val="20"/>
          <w:szCs w:val="20"/>
        </w:rPr>
        <w:t>учитель-логопед, педагог-психолог</w:t>
      </w:r>
      <w:r w:rsidR="00C4384E" w:rsidRPr="0000080B">
        <w:rPr>
          <w:rFonts w:ascii="Times New Roman" w:hAnsi="Times New Roman"/>
          <w:sz w:val="20"/>
          <w:szCs w:val="20"/>
        </w:rPr>
        <w:t>, учитель-дефектолог.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  <w:lang w:val="en-US"/>
        </w:rPr>
        <w:t>8</w:t>
      </w:r>
      <w:r w:rsidRPr="0000080B">
        <w:rPr>
          <w:rFonts w:ascii="Times New Roman" w:hAnsi="Times New Roman"/>
          <w:b/>
          <w:sz w:val="20"/>
          <w:szCs w:val="20"/>
        </w:rPr>
        <w:t>. Пр</w:t>
      </w:r>
      <w:r w:rsidR="00A577CB" w:rsidRPr="0000080B">
        <w:rPr>
          <w:rFonts w:ascii="Times New Roman" w:hAnsi="Times New Roman"/>
          <w:b/>
          <w:sz w:val="20"/>
          <w:szCs w:val="20"/>
        </w:rPr>
        <w:t>ограмма сотрудничества с семьей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456" w:type="dxa"/>
        <w:tblLook w:val="04A0"/>
      </w:tblPr>
      <w:tblGrid>
        <w:gridCol w:w="2943"/>
        <w:gridCol w:w="4126"/>
        <w:gridCol w:w="3387"/>
      </w:tblGrid>
      <w:tr w:rsidR="00BF05AA" w:rsidRPr="0000080B" w:rsidTr="00081A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Задачи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ind w:left="-108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Отчет о проведении</w:t>
            </w:r>
          </w:p>
        </w:tc>
      </w:tr>
      <w:tr w:rsidR="00BF05AA" w:rsidRPr="0000080B" w:rsidTr="00081A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Повышение осведомленности родителей об особенностях развития и специфических образовательных потребностях ребенка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индивидуальные консультации родителей со специалистами (раз в триместр и по запросу родителей)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индивидуальные консультации родителей по темам: «Реализация СИПР в домашних </w:t>
            </w:r>
            <w:r w:rsidR="00C4384E" w:rsidRPr="0000080B">
              <w:rPr>
                <w:rFonts w:ascii="Times New Roman" w:hAnsi="Times New Roman"/>
                <w:sz w:val="20"/>
                <w:szCs w:val="20"/>
              </w:rPr>
              <w:t>условиях»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>, «Кинестетическое развитие ребенка», «Двигательное развитие детей с ДЦП».</w:t>
            </w:r>
          </w:p>
          <w:p w:rsidR="00A577CB" w:rsidRPr="0000080B" w:rsidRDefault="00A577CB" w:rsidP="007865CE">
            <w:pPr>
              <w:pStyle w:val="a4"/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05AA" w:rsidRPr="0000080B" w:rsidTr="00081A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обеспечение участия семьи в разработке и реализации СИПР, единства требований к обучающемуся в семье и в образовательной организации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участие родителей в разработке СИПР 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посещение родителями уроков/занятий;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консультирование родителей по вопросам обучения ребенка в домашних условиях, выбор единых подходов и приемов работы;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C4384E" w:rsidP="007865CE">
            <w:pPr>
              <w:pStyle w:val="a4"/>
              <w:spacing w:line="276" w:lineRule="auto"/>
              <w:ind w:hanging="3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Марина К.</w:t>
            </w:r>
            <w:r w:rsidR="00BF05AA" w:rsidRPr="00000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(мама) принимала участие в разработке и обсуждении СИПР.</w:t>
            </w:r>
          </w:p>
        </w:tc>
      </w:tr>
      <w:tr w:rsidR="00BF05AA" w:rsidRPr="0000080B" w:rsidTr="00081A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организация регулярного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обмена информацией о ребенке, о ходе реализации СИПР и результатах ее освоения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информирование электронными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средствами;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личные встречи, беседы; </w:t>
            </w:r>
          </w:p>
          <w:p w:rsidR="00BF05AA" w:rsidRPr="0000080B" w:rsidRDefault="00BF05AA" w:rsidP="007865CE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ежедневный просм</w:t>
            </w:r>
            <w:r w:rsidR="00C4384E" w:rsidRPr="0000080B">
              <w:rPr>
                <w:rFonts w:ascii="Times New Roman" w:hAnsi="Times New Roman"/>
                <w:sz w:val="20"/>
                <w:szCs w:val="20"/>
              </w:rPr>
              <w:t>отр и записи в дневнике ребенка.</w:t>
            </w:r>
          </w:p>
          <w:p w:rsidR="00BF05AA" w:rsidRPr="0000080B" w:rsidRDefault="00BF05AA" w:rsidP="007865CE">
            <w:pPr>
              <w:pStyle w:val="a4"/>
              <w:spacing w:line="276" w:lineRule="auto"/>
              <w:ind w:left="45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00080B" w:rsidRDefault="00BF05AA" w:rsidP="007865CE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Обмен информации о ребенке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осуществлялся посредством информирования электронными средствами, записей в дневнике; в ходе личных встреч.</w:t>
            </w:r>
          </w:p>
        </w:tc>
      </w:tr>
    </w:tbl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9. Перечень необходимых технических средств и</w:t>
      </w: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 xml:space="preserve"> дидактических материалов. </w:t>
      </w:r>
    </w:p>
    <w:p w:rsidR="007807A1" w:rsidRPr="0000080B" w:rsidRDefault="007807A1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Игрушки и предметы со световыми, звуковыми эффектами, образцы материалов, различных по фактуре, вязкости</w:t>
      </w:r>
      <w:r w:rsidR="00324E43" w:rsidRPr="0000080B">
        <w:rPr>
          <w:rFonts w:ascii="Times New Roman" w:hAnsi="Times New Roman"/>
          <w:sz w:val="20"/>
          <w:szCs w:val="20"/>
        </w:rPr>
        <w:t>, температуре, плотности.</w:t>
      </w:r>
    </w:p>
    <w:p w:rsidR="00BF05AA" w:rsidRPr="0000080B" w:rsidRDefault="00BF05AA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гимнастический </w:t>
      </w:r>
      <w:r w:rsidR="00324E43" w:rsidRPr="0000080B">
        <w:rPr>
          <w:rFonts w:ascii="Times New Roman" w:hAnsi="Times New Roman"/>
          <w:sz w:val="20"/>
          <w:szCs w:val="20"/>
        </w:rPr>
        <w:t>мяч большого диаметра, коврик.</w:t>
      </w:r>
    </w:p>
    <w:p w:rsidR="00BF05AA" w:rsidRPr="0000080B" w:rsidRDefault="00BF05AA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Пена, тесто, пластилин, пальчиковые краски, крупы, природный материал (каштаны, желуди, шишки)</w:t>
      </w:r>
    </w:p>
    <w:p w:rsidR="00BF05AA" w:rsidRPr="0000080B" w:rsidRDefault="00BF05AA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Музыкальные игрушки, музыкальный центр, аудиозаписи, музыкальные инструменты (бубенцы, яйца)</w:t>
      </w:r>
    </w:p>
    <w:p w:rsidR="00A8505A" w:rsidRPr="0000080B" w:rsidRDefault="00324E43" w:rsidP="007865CE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Наглядно-образный материал, предметные картинки, настольные игры</w:t>
      </w:r>
    </w:p>
    <w:p w:rsidR="00A8505A" w:rsidRPr="0000080B" w:rsidRDefault="00A8505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A8505A" w:rsidRPr="0000080B" w:rsidRDefault="00A8505A" w:rsidP="007865CE">
      <w:pPr>
        <w:jc w:val="both"/>
        <w:rPr>
          <w:rFonts w:ascii="Times New Roman" w:hAnsi="Times New Roman"/>
          <w:b/>
          <w:sz w:val="20"/>
          <w:szCs w:val="20"/>
        </w:rPr>
      </w:pPr>
    </w:p>
    <w:p w:rsidR="00BF05AA" w:rsidRPr="0000080B" w:rsidRDefault="00BF05AA" w:rsidP="007865CE">
      <w:pPr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10. Средства мониторинга и оценки динамики обучения.</w:t>
      </w:r>
    </w:p>
    <w:p w:rsidR="00BF05AA" w:rsidRPr="0000080B" w:rsidRDefault="00BF05AA" w:rsidP="007865CE">
      <w:pPr>
        <w:pStyle w:val="a5"/>
        <w:jc w:val="both"/>
        <w:rPr>
          <w:b/>
          <w:sz w:val="20"/>
        </w:rPr>
      </w:pPr>
      <w:r w:rsidRPr="0000080B">
        <w:rPr>
          <w:b/>
          <w:sz w:val="20"/>
        </w:rPr>
        <w:t>Условные обозначения</w:t>
      </w:r>
    </w:p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548" w:type="dxa"/>
        <w:tblInd w:w="-92" w:type="dxa"/>
        <w:tblLayout w:type="fixed"/>
        <w:tblLook w:val="0000"/>
      </w:tblPr>
      <w:tblGrid>
        <w:gridCol w:w="9414"/>
        <w:gridCol w:w="1134"/>
      </w:tblGrid>
      <w:tr w:rsidR="00BF05AA" w:rsidRPr="0000080B" w:rsidTr="00735749">
        <w:tc>
          <w:tcPr>
            <w:tcW w:w="10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ind w:right="41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Уровни освоения (выполнения) действий / операций</w:t>
            </w: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1. Пассивное участие / соучастие.</w:t>
            </w:r>
          </w:p>
          <w:p w:rsidR="00BF05AA" w:rsidRPr="0000080B" w:rsidRDefault="00BF05AA" w:rsidP="007865CE">
            <w:pPr>
              <w:pStyle w:val="21"/>
              <w:jc w:val="both"/>
              <w:rPr>
                <w:sz w:val="20"/>
                <w:szCs w:val="20"/>
              </w:rPr>
            </w:pPr>
            <w:r w:rsidRPr="0000080B">
              <w:rPr>
                <w:sz w:val="20"/>
                <w:szCs w:val="20"/>
              </w:rPr>
              <w:t>- действие выполняется взрослым (ребенок позволяет что-либо сделать с ним).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_</w:t>
            </w: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2. Активное участие.</w:t>
            </w:r>
          </w:p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действие выполняется ребёнком: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со значительной помощью взрослого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 частичной помощью взрослого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по последовательной инструкции (изображения или вербально)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по подражанию или по образцу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- самостоятельно с ошибками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самостоятельно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</w:rPr>
      </w:pPr>
    </w:p>
    <w:p w:rsidR="00355EFF" w:rsidRPr="0000080B" w:rsidRDefault="00355EFF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548" w:type="dxa"/>
        <w:tblInd w:w="-92" w:type="dxa"/>
        <w:tblLayout w:type="fixed"/>
        <w:tblLook w:val="0000"/>
      </w:tblPr>
      <w:tblGrid>
        <w:gridCol w:w="9414"/>
        <w:gridCol w:w="1134"/>
      </w:tblGrid>
      <w:tr w:rsidR="00BF05AA" w:rsidRPr="0000080B" w:rsidTr="00735749">
        <w:tc>
          <w:tcPr>
            <w:tcW w:w="10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ind w:right="41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00080B" w:rsidRDefault="00BF05AA" w:rsidP="007865CE">
            <w:pPr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Сформированность представлений</w:t>
            </w: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1. Представление отсутствует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2. Не выявить наличие представлений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3. Представление на уровне: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использования по прямой подсказке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- использование с косвенной подсказкой (изображение)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F05AA" w:rsidRPr="0000080B" w:rsidTr="00735749">
        <w:tc>
          <w:tcPr>
            <w:tcW w:w="9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tabs>
                <w:tab w:val="left" w:pos="426"/>
              </w:tabs>
              <w:snapToGrid w:val="0"/>
              <w:spacing w:line="240" w:lineRule="atLeast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самостоятельное использование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00080B" w:rsidRDefault="00BF05AA" w:rsidP="007865CE">
            <w:pPr>
              <w:snapToGrid w:val="0"/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F05AA" w:rsidRPr="0000080B" w:rsidRDefault="00BF05AA" w:rsidP="007865CE">
      <w:pPr>
        <w:jc w:val="both"/>
        <w:rPr>
          <w:rFonts w:ascii="Times New Roman" w:hAnsi="Times New Roman"/>
          <w:sz w:val="20"/>
          <w:szCs w:val="20"/>
        </w:rPr>
      </w:pPr>
    </w:p>
    <w:p w:rsidR="00A577CB" w:rsidRPr="0000080B" w:rsidRDefault="00A577CB" w:rsidP="007865CE">
      <w:pPr>
        <w:pStyle w:val="a4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4748" w:rsidRPr="0000080B" w:rsidRDefault="00164748" w:rsidP="007865CE">
      <w:pPr>
        <w:pStyle w:val="a4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Подписи специалистов и родителей:</w:t>
      </w:r>
    </w:p>
    <w:p w:rsidR="00164748" w:rsidRPr="0000080B" w:rsidRDefault="00164748" w:rsidP="007865CE">
      <w:pPr>
        <w:jc w:val="both"/>
        <w:rPr>
          <w:rFonts w:ascii="Times New Roman" w:hAnsi="Times New Roman"/>
          <w:sz w:val="20"/>
          <w:szCs w:val="20"/>
        </w:rPr>
      </w:pPr>
    </w:p>
    <w:p w:rsidR="00164748" w:rsidRPr="0000080B" w:rsidRDefault="00324E43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Учитель</w:t>
      </w:r>
      <w:r w:rsidR="00164748" w:rsidRPr="0000080B">
        <w:rPr>
          <w:rFonts w:ascii="Times New Roman" w:hAnsi="Times New Roman"/>
          <w:sz w:val="20"/>
          <w:szCs w:val="20"/>
        </w:rPr>
        <w:t>:</w:t>
      </w:r>
      <w:r w:rsidR="00355EFF" w:rsidRPr="0000080B">
        <w:rPr>
          <w:rFonts w:ascii="Times New Roman" w:hAnsi="Times New Roman"/>
          <w:sz w:val="20"/>
          <w:szCs w:val="20"/>
        </w:rPr>
        <w:t xml:space="preserve"> </w:t>
      </w:r>
    </w:p>
    <w:p w:rsidR="00164748" w:rsidRPr="0000080B" w:rsidRDefault="00164748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Учитель-логопед:</w:t>
      </w:r>
    </w:p>
    <w:p w:rsidR="00355EFF" w:rsidRPr="0000080B" w:rsidRDefault="00324E43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Педагог-психолог</w:t>
      </w:r>
      <w:r w:rsidR="00355EFF" w:rsidRPr="0000080B">
        <w:rPr>
          <w:rFonts w:ascii="Times New Roman" w:hAnsi="Times New Roman"/>
          <w:sz w:val="20"/>
          <w:szCs w:val="20"/>
        </w:rPr>
        <w:t>:</w:t>
      </w:r>
    </w:p>
    <w:p w:rsidR="0000080B" w:rsidRDefault="00C4384E" w:rsidP="0000080B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Родители:</w:t>
      </w:r>
    </w:p>
    <w:p w:rsidR="005F222D" w:rsidRPr="0000080B" w:rsidRDefault="005F222D" w:rsidP="0000080B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Окружающий мир (человек, природа, общество).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 xml:space="preserve">         Нарушение речи учащихся с умеренной и тяжелой умственной отсталостью имеет системный характер, распространяется на все её функции: коммуникативную, познавательную, регулятивную. Лица с умеренной и тяжелой умственной отсталостью достаточно поздно овладевают возникающими в онтогенезе словесными средствами коммуникации.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</w:t>
      </w:r>
      <w:r w:rsidRPr="0000080B">
        <w:rPr>
          <w:rFonts w:ascii="Times New Roman" w:hAnsi="Times New Roman"/>
          <w:b/>
          <w:i/>
          <w:sz w:val="20"/>
          <w:szCs w:val="20"/>
        </w:rPr>
        <w:t xml:space="preserve">Цель: </w:t>
      </w:r>
      <w:r w:rsidRPr="0000080B">
        <w:rPr>
          <w:rFonts w:ascii="Times New Roman" w:hAnsi="Times New Roman"/>
          <w:sz w:val="20"/>
          <w:szCs w:val="20"/>
        </w:rPr>
        <w:t>формирование речевой активности детей используя на уроках приемы «чтение»</w:t>
      </w:r>
      <w:r w:rsidRPr="0000080B">
        <w:rPr>
          <w:rFonts w:ascii="Times New Roman" w:hAnsi="Times New Roman"/>
          <w:bCs/>
          <w:color w:val="000000"/>
          <w:sz w:val="20"/>
          <w:szCs w:val="20"/>
        </w:rPr>
        <w:t xml:space="preserve"> телесных и мимических движений, изображений на картинках и пиктограммах, а также опыт усвоенного материала в повседневной жизни.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формировать первоначальные представления о себе, («Я и взрослый»), о ближайшем социальном окружении 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воспитывать отношение к сверстнику, как к объекту взаимодействия, развивать субъектно-объективные отношения;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и расширять словарный запас, связанный с содержанием эмоционального, бытового, предметного, игрового и трудового опыта;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-формировать представления о частях собственного тела, их назначение, расположение, о собственных возможностях и умениях («у меня глаза –я умею смотреть», «это мои руки- я умею…» и т.д.);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привлекать внимание к различным эмоциональным состояниями человека, учить подражать выражению лица учителя (перед зеркалом и без него) и его действиям;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развивать способность выражать свое настроение и потребности с помощью доступных пантомимических, мимических и других средств;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-формировать представления о явлениях природы, сезонных и суточных изменениях (лето, осень, зима, весна, день, ночь);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элементарные экологические представления (люди, растения и животные, строение тела, способ передвижение, питание)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развитие сенсорно-перцептивные способности детей; учить выделять знакомые объекты из фона из зрительно, тактильно и на вкус (исходя из целесообразности и безопасности);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играть в предметные игры с усложненным содержанием;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-знакомить с простейшими стихотворениями, потешками, песенками и пр.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</w:t>
      </w:r>
      <w:r w:rsidR="00750197" w:rsidRPr="0000080B">
        <w:rPr>
          <w:rFonts w:ascii="Times New Roman" w:hAnsi="Times New Roman"/>
          <w:b/>
          <w:i/>
          <w:sz w:val="20"/>
          <w:szCs w:val="20"/>
        </w:rPr>
        <w:t>ию курса ученик</w:t>
      </w:r>
      <w:r w:rsidR="00A8505A" w:rsidRPr="0000080B">
        <w:rPr>
          <w:rFonts w:ascii="Times New Roman" w:hAnsi="Times New Roman"/>
          <w:b/>
          <w:i/>
          <w:sz w:val="20"/>
          <w:szCs w:val="20"/>
        </w:rPr>
        <w:t xml:space="preserve"> должен</w:t>
      </w:r>
      <w:r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умение использовать усвоенный речевой материал в быту, повседневной жизни;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-уметь называть или показывать части тела, их назначение, расположение;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уметь подражать выражению лица учителя и его действиям;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уметь выражать свое настроение и потребности с помощью доступны пантомимических, мимических и других средств;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-называть явления природы и суточные изменения (лето, осень, зима, весна, день, ночь);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уметь различать экологические представления (люди, растения и животные, строение тела, способ передвижение, питание)</w:t>
      </w:r>
    </w:p>
    <w:p w:rsidR="005F222D" w:rsidRPr="0000080B" w:rsidRDefault="00A8505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 xml:space="preserve">К завершению курса ученик должен 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знать: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знать первоначальные представления о себе, («Я и взрослый»), о ближайшем социальном окружении;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-знать простейшие стихотворения, потешки, песенки и пр. (1-3)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</w:t>
      </w:r>
      <w:r w:rsidR="00A8505A" w:rsidRPr="0000080B">
        <w:rPr>
          <w:rFonts w:ascii="Times New Roman" w:hAnsi="Times New Roman"/>
          <w:b/>
          <w:i/>
          <w:sz w:val="20"/>
          <w:szCs w:val="20"/>
        </w:rPr>
        <w:t>рмы работы</w:t>
      </w:r>
      <w:r w:rsidRPr="0000080B">
        <w:rPr>
          <w:rFonts w:ascii="Times New Roman" w:hAnsi="Times New Roman"/>
          <w:b/>
          <w:i/>
          <w:sz w:val="20"/>
          <w:szCs w:val="20"/>
        </w:rPr>
        <w:t>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на ориентировку в собственном теле;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знания частей тела (голова, руки, ноги, туловище);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игры и этюды с картинками, изображающими основные эмоции и их главные признаки (выражение глаз, положение губ);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упражнение на название эмоциональных состояний (плачет, смеётся);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предметные игры с учащимися: усложнение содержания игр с игрушками;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- игры и игровые упражнения, в которых учащиеся знакомятся с основными предметами быта и убранства дома (посуда, мебель)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практические действия (учащихся и учителя) с природным материалом;</w:t>
      </w:r>
    </w:p>
    <w:p w:rsidR="0000080B" w:rsidRDefault="005F222D" w:rsidP="0087340B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совместное наблюдение за явлениями природы в разное время года.</w:t>
      </w:r>
    </w:p>
    <w:p w:rsidR="0087340B" w:rsidRPr="0087340B" w:rsidRDefault="0087340B" w:rsidP="0087340B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1A5544" w:rsidRPr="0000080B" w:rsidRDefault="00D922B4" w:rsidP="007865CE">
      <w:pPr>
        <w:spacing w:after="160" w:line="360" w:lineRule="auto"/>
        <w:jc w:val="both"/>
        <w:rPr>
          <w:rFonts w:ascii="Times New Roman" w:eastAsia="Calibri" w:hAnsi="Times New Roman"/>
          <w:b/>
          <w:i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b/>
          <w:i/>
          <w:sz w:val="20"/>
          <w:szCs w:val="20"/>
          <w:lang w:eastAsia="en-US"/>
        </w:rPr>
        <w:t>Окружающий мир (человек, природа, общество)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i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val="en-US" w:eastAsia="en-US"/>
        </w:rPr>
        <w:t xml:space="preserve">I </w:t>
      </w:r>
      <w:r w:rsidR="001A5544" w:rsidRPr="0000080B">
        <w:rPr>
          <w:rFonts w:ascii="Times New Roman" w:eastAsia="Calibri" w:hAnsi="Times New Roman"/>
          <w:sz w:val="20"/>
          <w:szCs w:val="20"/>
          <w:lang w:eastAsia="en-US"/>
        </w:rPr>
        <w:t>полугодие (17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 часов)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551"/>
        <w:gridCol w:w="851"/>
        <w:gridCol w:w="1984"/>
        <w:gridCol w:w="4820"/>
      </w:tblGrid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Учебные принадлежности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ручка, карандаш, тетрадь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Школьные принадлежности (ручка, карандаш, тетрадь (обложка листочки)). Игра «Что в мешочке?» Рисование прямых линий карандашом в альбоме, ручкой в тетради. 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ручка, карандаш, альбом, тетрадь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Прощай лето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по предметным и сюжетным картинкам.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Осень.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228EC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Картинка изображение дерева.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Добавление частей к целому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(изображение дерева.). Закрепление понятия листопад, имитация движения– холодно, кружатся, дует. Практическая работа: 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осень, листья, холодно, листопад, ветер.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Картинки с изображениями суточных изменений в природе, кукла.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игровые упражнения о суточных изменениях в природе. Игра положи куклу спать.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день – ночь.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тела (голова, руки, ноги)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предметные картинки с изображением человека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Сравнение частей тела ребенка с частями тела дидактической куклы. Одевание куклы на прогулку (время года осень). Предметные картинки с изображением человека.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кукла, человек, голова, руки, ноги.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лица (глаза, нос, рот, уши)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предметные картинки - лицо человека, зеркало.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Сравнение частей лица ребенка с частями лица дидактической куклы. Игры и этюды с картинками, изображающими основные эмоции и их главные признаки (выражение глаз, положение губ) Предметные картинки - лицо человека. Мимические игры по смайликам (улыбка, грусть, нормальное состояние) Работа с зеркалом.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глаза, нос, рот, уши.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тела (шея)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предметные картинки с изображением человека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Сравнение частей тела ребенка с частями тела дидактической куклы. Предметные картинки с изображением человека. Игра «Моем шею…»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кукла, человек, голова, руки, ноги, туловище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лица (брови, щечки)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предметные картинки - лицо человека.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Сравнение частей лица ребенка с частями лица дидактической куклы. Предметные картинки - лицо человека. Мимические игры по смайликам (улыбка, грусть, нормальное состояние) 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глаза, нос, рот, уши, брови, щечки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Эмоциональные состояния (плачет, смеётся)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предметные и сюжетные картинки, пиктограммы.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 зеркалом, работа по предметным и сюжетным картинкам.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плачет смеётся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Зима.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снег, предметные картинки, сюжетные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картинки, с изображением дерева. 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Практическая работа со снегом, «чтение» предметных и сюжетных изображений, повторение стихотворения «Снег» с имитацией движений. 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Словарь: снег, холодно.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Изменения с животными с наступлением зимы (заяц)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картинки, сюжетные картинки, дидактическая игрушка – зайчика.</w:t>
            </w: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песенки «Заинька выходи…», работа с дидактической игрушкой, работа по предметным и сюжетным картинкам. Разучивание стихотворения «Про зайку»</w:t>
            </w:r>
          </w:p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работа: Шубка для зайчика (работа с ватой)</w:t>
            </w:r>
          </w:p>
        </w:tc>
      </w:tr>
      <w:tr w:rsidR="001A5544" w:rsidRPr="0000080B" w:rsidTr="00A444B4"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Новый год</w:t>
            </w:r>
          </w:p>
        </w:tc>
        <w:tc>
          <w:tcPr>
            <w:tcW w:w="851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1A5544" w:rsidRPr="0000080B" w:rsidRDefault="001A554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Разучивание стихотворений к Новому году, закрепление знаний о зимнем времени года </w:t>
            </w:r>
          </w:p>
        </w:tc>
      </w:tr>
    </w:tbl>
    <w:p w:rsidR="005F222D" w:rsidRPr="0000080B" w:rsidRDefault="005F222D" w:rsidP="007865CE">
      <w:pPr>
        <w:spacing w:after="160" w:line="259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</w:p>
    <w:p w:rsidR="005F222D" w:rsidRPr="0000080B" w:rsidRDefault="005F222D" w:rsidP="007865CE">
      <w:pPr>
        <w:spacing w:after="160" w:line="259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val="en-US" w:eastAsia="en-US"/>
        </w:rPr>
        <w:t xml:space="preserve">II </w:t>
      </w:r>
      <w:r w:rsidR="001A5544" w:rsidRPr="0000080B">
        <w:rPr>
          <w:rFonts w:ascii="Times New Roman" w:eastAsia="Calibri" w:hAnsi="Times New Roman"/>
          <w:sz w:val="20"/>
          <w:szCs w:val="20"/>
          <w:lang w:eastAsia="en-US"/>
        </w:rPr>
        <w:t>полугодие (21 час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417"/>
        <w:gridCol w:w="1843"/>
        <w:gridCol w:w="850"/>
        <w:gridCol w:w="1985"/>
        <w:gridCol w:w="3118"/>
      </w:tblGrid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раздел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кол.час.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оборудование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00080B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содержание урока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Зима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Повторение, закрепление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 со снегом, «чтение» предметных и сюжетных изображений, повторение стихотворений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одежда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(повторение)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Шапка, шубка, шарфик, дидактическая кукла, предметные и сюжетные картинки с изображением одежды, пиктограммы с изображением одежды.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Упражнение на умение одевать одежду, рассматривание себя в зеркале, игра «Одень куклу», дифференциация предметных картинок. 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шапка, шубка, шарфик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одежда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Рукавички, зимние сапожки, предметные и сюжетные картинки с изображением одежды, пиктограммы с изображением одежды.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умение одевать одежду, рассматривание себя в зеркале, игра «Одень куклу», работа с предметными и сюжетными картинками, работа по пиктограммам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рукавички, зимние сапожки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Это – я.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тела (голова, руки, ноги, шея)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предметные и сюжетные картинки с изображением одежды,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Двигательные и жестовые упражнения: «Ноги – я хожу»,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«Руки – я все делаю», Игра «Моем шею…» работа с предметными и сюжетными картинками, работа по пиктограммам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лица (глаза, нос, рот, уши, брови, щечки)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предметные и сюжетные картинки с изображением одежды,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Двигательные и жестовые упражнения: «Я вижу, дышу, нюхаю, говорю, кушаю, слышу», «Я улыбаюсь, плачу»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Моё имя. Эмоциональные состояния (плачет, смеётся) 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предметные и сюжетные картинки, пиктограммы.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 зеркалом, работа по предметным и сюжетным картинкам.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плачет смеётся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Мои игрушки.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– имитации.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дидактические игрушки; кошечка, мышка, предметные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и сюжетные картинки, пиктограммы.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Игра «Найди игрушку». Игра «Кто как разговаривает» Работа по пиктограммам, предметным и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сюжетным картинкам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Стихотворение «Кисонька- Мурысонька»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мышка, кошка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Побуждение к высказываниям: 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Я играю. Играю с мышкой.</w:t>
            </w:r>
          </w:p>
        </w:tc>
      </w:tr>
      <w:tr w:rsidR="005F222D" w:rsidRPr="0000080B" w:rsidTr="005F222D">
        <w:tblPrEx>
          <w:tblLook w:val="04A0"/>
        </w:tblPrEx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в паре с учителем</w:t>
            </w:r>
            <w:r w:rsidR="005F222D" w:rsidRPr="0000080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мяч, кегли, предметные картинки,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Катание мяча</w:t>
            </w:r>
            <w:r w:rsidR="005F222D" w:rsidRPr="0000080B">
              <w:rPr>
                <w:rFonts w:ascii="Times New Roman" w:hAnsi="Times New Roman"/>
                <w:sz w:val="20"/>
                <w:szCs w:val="20"/>
              </w:rPr>
              <w:t>, в кругу друг другу. Сбивание кегль мячом (катание) Работа по пиктограммам, предметным картинкам.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Побуждение к высказываниям: 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Я играю. Играю с мячом.</w:t>
            </w:r>
          </w:p>
        </w:tc>
      </w:tr>
      <w:tr w:rsidR="005F222D" w:rsidRPr="0000080B" w:rsidTr="005F222D">
        <w:tblPrEx>
          <w:tblLook w:val="04A0"/>
        </w:tblPrEx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Мои игрушки.</w:t>
            </w: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Детская мебель (кровать, стол, стул)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Детская мебель (кровать, стол, стул), кукла, мягкие игрушки, предметные и сюжетные картинки,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«Положи куклу спать», Посади куклу за стол» Упражнение с пиктограммами. Работа по предметным и сюжетным картинкам. Свободные предметные игры.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кровать, стол, стул.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Побуждение к высказываниям: 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рассказывание о своих действиях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Весна.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картинки, сюжетные картинки, фланелеграф с изображением дерева.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«дерево весной», практические работы по составлению весенних картинок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Весенняя одежда.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Шапка, куртка, сапожки, перчатки, предметные и сюжетные картинки, пиктограммы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умение одевать одежду. Упражнение с пиктограммами. Работа по предметным и сюжетным картинкам.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перчатки.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Весенние цветы (подснежник, одуванчик)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Изображение на картинках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слушание стихотворения «Одуванчик» Е.Серова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Птицы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Изображение на картинках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</w:t>
            </w: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Изменения с животными с наступлением весны (заяц)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картинки, сюжетные картинки, дидактическая игрушка – зайчика.</w:t>
            </w: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песенки «Заинька выходи…», стихотворения «Про зайку», работа с дидактической игрушкой, работа по предметным и сюжетным картинкам.</w:t>
            </w:r>
          </w:p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22D" w:rsidRPr="0000080B" w:rsidTr="005F222D">
        <w:tc>
          <w:tcPr>
            <w:tcW w:w="113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850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5F222D" w:rsidRPr="0000080B" w:rsidRDefault="005F222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444B4" w:rsidRPr="0000080B" w:rsidRDefault="00A444B4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750197" w:rsidRPr="0000080B" w:rsidRDefault="00750197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A444B4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Литературное чтение (а</w:t>
      </w:r>
      <w:r w:rsidR="005F222D" w:rsidRPr="0000080B">
        <w:rPr>
          <w:rFonts w:ascii="Times New Roman" w:hAnsi="Times New Roman"/>
          <w:b/>
          <w:sz w:val="20"/>
          <w:szCs w:val="20"/>
        </w:rPr>
        <w:t>льтернативное чтение</w:t>
      </w:r>
      <w:r w:rsidRPr="0000080B">
        <w:rPr>
          <w:rFonts w:ascii="Times New Roman" w:hAnsi="Times New Roman"/>
          <w:b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Учитывая, что, речь, которая играет основную роль в когнитивном и эмоциональном развитии ребенка, является фундаментальной основой социального взаимодействия, регулятором поведения, не может быть использована детьми с умеренной и тяжелой умственной отсталостью в полной мере, следует предоставить в их распоряжение другую систему – систему невербальных средств общения, способствующих развитию языковой компетенции, расширяющих возможности общения и образования. В основу предмета «Альтернативное чтение» в «Программе образования учащихся с умеренной и тяжелой умственной отсталостью положена </w:t>
      </w:r>
      <w:r w:rsidRPr="0000080B">
        <w:rPr>
          <w:rFonts w:ascii="Times New Roman" w:hAnsi="Times New Roman"/>
          <w:sz w:val="20"/>
          <w:szCs w:val="20"/>
        </w:rPr>
        <w:lastRenderedPageBreak/>
        <w:t>система формирования навыков коммуникативного поведения на основе использования средств невербальной коммуникации. Эта система предусматривает формирование логической цепочки: первоначальное понятие знак» («пиктограмма») – обобщающее понятие – закрепление навыка самостоятельная ориентировка в системе знаков.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Предмет «Альтернативное чтени</w:t>
      </w:r>
      <w:r w:rsidR="00A444B4" w:rsidRPr="0000080B">
        <w:rPr>
          <w:rFonts w:ascii="Times New Roman" w:hAnsi="Times New Roman"/>
          <w:sz w:val="20"/>
          <w:szCs w:val="20"/>
        </w:rPr>
        <w:t>е предполагает обучение учащейся</w:t>
      </w:r>
      <w:r w:rsidRPr="0000080B">
        <w:rPr>
          <w:rFonts w:ascii="Times New Roman" w:hAnsi="Times New Roman"/>
          <w:sz w:val="20"/>
          <w:szCs w:val="20"/>
        </w:rPr>
        <w:t xml:space="preserve"> с умеренной и тяжелой умственной отсталостью следующие варианты «чтения».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телесных и мимических движений;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изображений на картинках и картинах: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«аудиальное чтение»: слушание аудиокниг (литературных произведений), записанных на пластинки, аудиокассеты, С</w:t>
      </w:r>
      <w:r w:rsidRPr="0000080B">
        <w:rPr>
          <w:rFonts w:ascii="Times New Roman" w:hAnsi="Times New Roman"/>
          <w:sz w:val="20"/>
          <w:szCs w:val="20"/>
          <w:lang w:val="en-US"/>
        </w:rPr>
        <w:t>D</w:t>
      </w:r>
      <w:r w:rsidRPr="0000080B">
        <w:rPr>
          <w:rFonts w:ascii="Times New Roman" w:hAnsi="Times New Roman"/>
          <w:sz w:val="20"/>
          <w:szCs w:val="20"/>
        </w:rPr>
        <w:t>-диски и др.);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 видеоизображений» (изображений на С</w:t>
      </w:r>
      <w:r w:rsidRPr="0000080B">
        <w:rPr>
          <w:rFonts w:ascii="Times New Roman" w:hAnsi="Times New Roman"/>
          <w:sz w:val="20"/>
          <w:szCs w:val="20"/>
          <w:lang w:val="en-US"/>
        </w:rPr>
        <w:t>D</w:t>
      </w:r>
      <w:r w:rsidRPr="0000080B">
        <w:rPr>
          <w:rFonts w:ascii="Times New Roman" w:hAnsi="Times New Roman"/>
          <w:sz w:val="20"/>
          <w:szCs w:val="20"/>
        </w:rPr>
        <w:t>-дисках, видеофильмов: мультфильмов, документальных фильмов о природе, животных и т.п.)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пиктограмм;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букв, цифр и других знаков.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  <w:highlight w:val="yellow"/>
        </w:rPr>
      </w:pPr>
      <w:r w:rsidRPr="0000080B">
        <w:rPr>
          <w:rFonts w:ascii="Times New Roman" w:eastAsia="Calibri" w:hAnsi="Times New Roman"/>
          <w:sz w:val="20"/>
          <w:szCs w:val="20"/>
        </w:rPr>
        <w:t xml:space="preserve">Цель: - развивать речевую активность учащихся путем использования форм и </w:t>
      </w:r>
      <w:r w:rsidR="00A444B4" w:rsidRPr="0000080B">
        <w:rPr>
          <w:rFonts w:ascii="Times New Roman" w:eastAsia="Calibri" w:hAnsi="Times New Roman"/>
          <w:sz w:val="20"/>
          <w:szCs w:val="20"/>
        </w:rPr>
        <w:t>приемов,</w:t>
      </w:r>
      <w:r w:rsidRPr="0000080B">
        <w:rPr>
          <w:rFonts w:ascii="Times New Roman" w:eastAsia="Calibri" w:hAnsi="Times New Roman"/>
          <w:sz w:val="20"/>
          <w:szCs w:val="20"/>
        </w:rPr>
        <w:t xml:space="preserve"> используемых на уроках (</w:t>
      </w:r>
      <w:r w:rsidRPr="0000080B">
        <w:rPr>
          <w:rFonts w:ascii="Times New Roman" w:hAnsi="Times New Roman"/>
          <w:sz w:val="20"/>
          <w:szCs w:val="20"/>
        </w:rPr>
        <w:t>«чтение» телесных и мимических движений, «чтение» изображений на картинках и пиктограммах, «аудиальное чтение»).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i/>
          <w:sz w:val="20"/>
          <w:szCs w:val="20"/>
          <w:lang w:eastAsia="en-US"/>
        </w:rPr>
        <w:t>Задачи</w:t>
      </w:r>
      <w:r w:rsidRPr="0000080B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: 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- продолжать формировать у детей способы адекватного реагирования на свои имя и фамилию, умение узнавать себя на индивидуальной и групповой фотографиях; 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формировать умение называть и выделять основные части тела на себе, дидактической кукле, фотографиях, определять простейшие функции частей организма (ноги - ходят; руки – берут; глаза - смотрят);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- 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формировать интерес к игрушкам, предметам и адекватным способам действия с ними;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формировать слуховые, зрительные и тактильные реакции учащихся - узнавание игрушки по рассказу учителя, по картинкам (цветная картинка-иллюстрация, контурная картинка, картинка, нарисованная учителем, картинка, составленная из двух-четырех частей), на ощупь;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знакомить их с жестовыми, жестово-графическими, изобразительными и другими средствами выразительности через погружение в среду художественной литературы.</w:t>
      </w:r>
    </w:p>
    <w:p w:rsidR="00A444B4" w:rsidRPr="0000080B" w:rsidRDefault="00A444B4" w:rsidP="007865CE">
      <w:pPr>
        <w:spacing w:after="160" w:line="360" w:lineRule="auto"/>
        <w:jc w:val="both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i/>
          <w:sz w:val="20"/>
          <w:szCs w:val="20"/>
          <w:lang w:eastAsia="en-US"/>
        </w:rPr>
        <w:t>Приемы работы: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00080B">
        <w:rPr>
          <w:rFonts w:ascii="Times New Roman" w:hAnsi="Times New Roman"/>
          <w:b/>
          <w:sz w:val="20"/>
          <w:szCs w:val="20"/>
        </w:rPr>
        <w:t xml:space="preserve">- </w:t>
      </w:r>
      <w:r w:rsidRPr="0000080B">
        <w:rPr>
          <w:rFonts w:ascii="Times New Roman" w:hAnsi="Times New Roman"/>
          <w:sz w:val="20"/>
          <w:szCs w:val="20"/>
        </w:rPr>
        <w:t>«чтение» телесных и мимических движений.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«чтение» изображений на картинках и пиктограммах.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«аудиальное чтение».</w:t>
      </w:r>
    </w:p>
    <w:p w:rsidR="005F222D" w:rsidRPr="0000080B" w:rsidRDefault="00750197" w:rsidP="007865CE">
      <w:pPr>
        <w:spacing w:after="160" w:line="360" w:lineRule="auto"/>
        <w:jc w:val="both"/>
        <w:rPr>
          <w:rFonts w:ascii="Times New Roman" w:eastAsia="Calibri" w:hAnsi="Times New Roman"/>
          <w:b/>
          <w:i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b/>
          <w:i/>
          <w:sz w:val="20"/>
          <w:szCs w:val="20"/>
          <w:lang w:eastAsia="en-US"/>
        </w:rPr>
        <w:t>Формы работы с учеником</w:t>
      </w:r>
      <w:r w:rsidR="005F222D" w:rsidRPr="0000080B">
        <w:rPr>
          <w:rFonts w:ascii="Times New Roman" w:eastAsia="Calibri" w:hAnsi="Times New Roman"/>
          <w:b/>
          <w:i/>
          <w:sz w:val="20"/>
          <w:szCs w:val="20"/>
          <w:lang w:eastAsia="en-US"/>
        </w:rPr>
        <w:t>: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подражание движениям мимической мускулатуры;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выполнение упражнений для губ и языка перед зеркалом;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показ себя и своего отражения в зеркале;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«чтение» движений, которые выполняет кукла;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выполнение движений по «тропинкам», выложенным из веревочек, следочкам, по сенсорным дорожкам;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игры-имитации на передачу в движении образов животных и птиц;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lastRenderedPageBreak/>
        <w:t>- «чтение» движений в подвижных играх;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показ частей тела, частей лица на фотографии и на себе;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аудиальные и визуальные упражнения с использованием картинок типа «Слушай и показывай на картинке»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аудиальные и двигательные упражнения типа «Слушай и выполняй движения»;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аудиальные и зрительные упражнения типа «Слушай стишок и показывай картинку;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узнавание игрушки по рассказу учителя, по картинкам (цветная картинка-иллюстрация, контурная картинка, картинка, нарисованная учителем, картинка, составленная из двух-четырех частей), на ощупь;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упражнения с пиктограммами;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слушание звуков (шум дождя, воды, голоса птиц и пр.);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слушание звучания музыкальных инструментов и узнавание их (свистулька, барабан, дудочка;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- слушание коротких стихотворений, сказок, музыкальных композиций.</w:t>
      </w:r>
    </w:p>
    <w:p w:rsidR="005F222D" w:rsidRPr="0000080B" w:rsidRDefault="00750197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 xml:space="preserve">К завершению курса ученик </w:t>
      </w:r>
      <w:r w:rsidR="00A444B4" w:rsidRPr="0000080B">
        <w:rPr>
          <w:rFonts w:ascii="Times New Roman" w:hAnsi="Times New Roman"/>
          <w:b/>
          <w:i/>
          <w:sz w:val="20"/>
          <w:szCs w:val="20"/>
        </w:rPr>
        <w:t xml:space="preserve"> должна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создавать условия для возникновения речевой активности детей и использования усвоенного речевого материала в быту, на уроках-занятиях, в играх, в самообслуживании и в повседневной жизни;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уметь использовать речевых и неречевых (вербальных и невербальных) способов при общении;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уметь понимать речевых и неречевых (вербальных и невербальных) способов при общении;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>уметь называть, показывать части тела, части головы, игрушки, животных, явления природы;</w:t>
      </w:r>
    </w:p>
    <w:p w:rsidR="005F222D" w:rsidRPr="0000080B" w:rsidRDefault="00A444B4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5F222D" w:rsidRPr="0000080B">
        <w:rPr>
          <w:rFonts w:ascii="Times New Roman" w:hAnsi="Times New Roman"/>
          <w:sz w:val="20"/>
          <w:szCs w:val="20"/>
        </w:rPr>
        <w:t xml:space="preserve">уметь подбирать нужные пиктограммы. 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A444B4" w:rsidRPr="0000080B" w:rsidRDefault="00A444B4" w:rsidP="007865CE">
      <w:pPr>
        <w:spacing w:after="160" w:line="360" w:lineRule="auto"/>
        <w:jc w:val="both"/>
        <w:rPr>
          <w:rFonts w:ascii="Times New Roman" w:hAnsi="Times New Roman"/>
          <w:sz w:val="20"/>
          <w:szCs w:val="20"/>
        </w:rPr>
      </w:pPr>
    </w:p>
    <w:p w:rsidR="00FA6916" w:rsidRPr="0000080B" w:rsidRDefault="00FA6916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bookmarkStart w:id="0" w:name="_GoBack"/>
      <w:bookmarkEnd w:id="0"/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b/>
          <w:sz w:val="20"/>
          <w:szCs w:val="20"/>
          <w:lang w:eastAsia="en-US"/>
        </w:rPr>
        <w:t>Альтернативное чтение.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Количество </w:t>
      </w:r>
      <w:r w:rsidR="00750197" w:rsidRPr="0000080B">
        <w:rPr>
          <w:rFonts w:ascii="Times New Roman" w:eastAsia="Calibri" w:hAnsi="Times New Roman"/>
          <w:sz w:val="20"/>
          <w:szCs w:val="20"/>
          <w:lang w:eastAsia="en-US"/>
        </w:rPr>
        <w:t>часов: в неделю – 1 час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val="en-US" w:eastAsia="en-US"/>
        </w:rPr>
        <w:t xml:space="preserve">I </w:t>
      </w:r>
      <w:r w:rsidR="00A444B4" w:rsidRPr="0000080B">
        <w:rPr>
          <w:rFonts w:ascii="Times New Roman" w:eastAsia="Calibri" w:hAnsi="Times New Roman"/>
          <w:sz w:val="20"/>
          <w:szCs w:val="20"/>
          <w:lang w:eastAsia="en-US"/>
        </w:rPr>
        <w:t>полугодие (17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 часов)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268"/>
        <w:gridCol w:w="1134"/>
        <w:gridCol w:w="2268"/>
        <w:gridCol w:w="4111"/>
      </w:tblGrid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Я  и мое отражение «Чтение» телесных и мимических движений. 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подражание за движениями учителя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предложения «Меня зовут …»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учитель, ученик.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Части тела (на себе, дидактической кукле, фотографии) «Чтение» телесных и мимических движений. 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кукла рукавичка, фотографии людей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подражание с дидактической куклой, куклой рукавичкой, мишкой, за учителем.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стихотворения с имитаций движений «Мишка косолапый»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Части лица  (на себе, дидактической кукле, фотографии) «Чтение» телесных и мимических движений. 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фотографии людей, изображения людей в действии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показывание и называние частей лица (на себе, дидактической кукле, фотографии). Упражнения для губ и языка (улыбка-трубочка, язычок вышел изо рта, язычок спрятался в рот)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тела «Чтение» изображении на картинках.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фотографии людей, изображения людей в действии, пиктограммы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Показ тела по фотографиям. 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«Покажи, как это делают» и пр. упражнения. Стихотворения с имитацией движения «Ножки-ножки где вы были…», «Ладушки»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Части лица. «Чтение» изображении на картинках.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Изображения частей лица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Показ частей лица по фотографиям. 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Покажи, чем нюхают (понюхай хлеб…)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Разучивание и имитация стихотворения «Семейка»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мышка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Разучивание стихотворения с имитацией движений, игра с дидактической игрушкой – мышка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Время года – осень. «Чтение» изображений на картинках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картинки, осенние листья.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слушание и разучивание стихотворения «Падают листья» М Ивенсен. Практическая работа: разрезные картинки.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Осенняя одежда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Шапка, куртка, сапожки для одежды детей, дидактическая кукла, одежда для куклы, пиктограммы, сюжетные и предметные картинки.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на одевание одежды на себя, куклу, «чтение» изображений на картинках, пиктограммах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шапка, куртка, сапожки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Аудиальные и двигательные упражнения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тропинки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Движения по «тропинкам», упражнения «Слушай и делай вместе со мной», Слушай и выполняй движения»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Шум воды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Тазик, графин, вода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звука льющейся воды, упражнения с водой (индивидуально)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Барабан. Стихотворение «Барабан»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барабан.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Слушание звучания барабана, отстукивание простого ритма 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аудиокассет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Морковь. «Чтение» изображений на картинках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Морковь, изображение моркови на картинках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Определение вкусовых качеств моркови, имитационные движения (мыть, чистить, резать), работа по шаблону, аппликация моркови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Свёкла. «Чтение» изображений на картинках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Свёкла, изображение свёклы на картинках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Определение вкусовых качеств свёклы, имитационные движения (мыть, чистить, резать), штриховка свёклы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Петушок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игрушка петушок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разучивание стихотворения «Петушок». Свободные игры с игрушками. Игры на звукоподражание (ку-ка-ре- ку)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петушок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Побуждение к высказываниям: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Я играю с ….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Курочка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игрушка курочка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Игры на звукоподражание (ко-ко-ко). Имитационная игра «Накорми курочку». Свободные игры с игрушками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курочка.</w:t>
            </w:r>
          </w:p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Побуждение к высказываниям: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Я играю с ….</w:t>
            </w:r>
          </w:p>
        </w:tc>
      </w:tr>
      <w:tr w:rsidR="00A444B4" w:rsidRPr="0000080B" w:rsidTr="00A444B4">
        <w:tc>
          <w:tcPr>
            <w:tcW w:w="993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Аудиальные и визуальные упражнения с использованием картинок</w:t>
            </w:r>
          </w:p>
        </w:tc>
        <w:tc>
          <w:tcPr>
            <w:tcW w:w="1134" w:type="dxa"/>
            <w:shd w:val="clear" w:color="auto" w:fill="auto"/>
          </w:tcPr>
          <w:p w:rsidR="00A444B4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Игрушки, предметные картинки, пиктограммы</w:t>
            </w:r>
          </w:p>
        </w:tc>
        <w:tc>
          <w:tcPr>
            <w:tcW w:w="4111" w:type="dxa"/>
            <w:shd w:val="clear" w:color="auto" w:fill="auto"/>
          </w:tcPr>
          <w:p w:rsidR="00A444B4" w:rsidRPr="0000080B" w:rsidRDefault="00A444B4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Аудиальные и визуальные упражнения с использованием картинок типа «слушай и показывай на картинке, «чтение» изображений на картинках, игры с игрушками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8C367D" w:rsidP="007865CE">
      <w:pPr>
        <w:spacing w:after="160" w:line="259" w:lineRule="auto"/>
        <w:jc w:val="both"/>
        <w:rPr>
          <w:rFonts w:ascii="Times New Roman" w:eastAsia="Calibri" w:hAnsi="Times New Roman"/>
          <w:sz w:val="20"/>
          <w:szCs w:val="20"/>
          <w:lang w:val="en-US" w:eastAsia="en-US"/>
        </w:rPr>
      </w:pPr>
      <w:r w:rsidRPr="0000080B">
        <w:rPr>
          <w:rFonts w:ascii="Times New Roman" w:eastAsia="Calibri" w:hAnsi="Times New Roman"/>
          <w:sz w:val="20"/>
          <w:szCs w:val="20"/>
          <w:lang w:val="en-US" w:eastAsia="en-US"/>
        </w:rPr>
        <w:t>II полугодие (21</w:t>
      </w:r>
      <w:r w:rsidR="005F222D" w:rsidRPr="0000080B">
        <w:rPr>
          <w:rFonts w:ascii="Times New Roman" w:eastAsia="Calibri" w:hAnsi="Times New Roman"/>
          <w:sz w:val="20"/>
          <w:szCs w:val="20"/>
          <w:lang w:val="en-US" w:eastAsia="en-US"/>
        </w:rPr>
        <w:t xml:space="preserve"> 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час</w:t>
      </w:r>
      <w:r w:rsidR="005F222D" w:rsidRPr="0000080B">
        <w:rPr>
          <w:rFonts w:ascii="Times New Roman" w:eastAsia="Calibri" w:hAnsi="Times New Roman"/>
          <w:sz w:val="20"/>
          <w:szCs w:val="20"/>
          <w:lang w:val="en-US" w:eastAsia="en-US"/>
        </w:rPr>
        <w:t>)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551"/>
        <w:gridCol w:w="1134"/>
        <w:gridCol w:w="2268"/>
        <w:gridCol w:w="4111"/>
      </w:tblGrid>
      <w:tr w:rsidR="008C367D" w:rsidRPr="0000080B" w:rsidTr="008C367D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8C367D" w:rsidRPr="0000080B" w:rsidTr="008C367D">
        <w:trPr>
          <w:trHeight w:val="3392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Это – Я.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Я и мое отражение.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Части тела 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Части лица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сюжетные и предметные изображения, пиктограммы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подражание за движениями учителя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предложения «Меня зовут …»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подражание с дидактической куклой.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стихотворений «Мишка косолапый»,  «Ножки-ножки где вы были…», «Ладушки»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показывание и называние частей лица (на себе, дидактической кукле, фотографии). Упражнения для губ и языка (улыбка-трубочка, язычок вышел изо рта, язычок спрятался в рот)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Показ тела по фотографиям.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«Покажи, как это делают» и пр. упражнения.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8C367D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Зима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пиктограммах, повторение стихотворения с имитацией движения «Снег-снег кружится»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 со снегом. Игры имитации отображающие состояния человека когда ему холодно. Практическая работа: разрезные картинки.</w:t>
            </w:r>
          </w:p>
        </w:tc>
      </w:tr>
      <w:tr w:rsidR="008C367D" w:rsidRPr="0000080B" w:rsidTr="008C367D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одежда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шапка, шубка, зимние сапожки, варежки для детей, для куклы, дидактическая кукла, предметные и сюжетные картинки, пиктограммы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умение одевать зимнюю одежду на себя, на дидактическую куклу, «чтение» изображений на предметных и сюжетных картинках, пиктограммах. Игра «Варежки». Разучивание стихотворения «Маша варежку одела …»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предметных и сюжетных картинках, пиктограммах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Транспорт «чтение» изображений на картинках, пиктограммах (Грузовая машина, автобус, легковая машина)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Грузовая машина, автобус, легковая машина)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пиктограммах, свободные игры, игры в парах, катание машин по дорожкам.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транспорт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телесных движений за учителем, за дидактической куклой, игрушками, сюжетным и предметным картинкам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Дидактическая кукла, мышка, кошка, петушок, курочка, цыплята   зеркало, пиктограммы, сюжетные и предметные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повторение стихотворений «Петушок», «Кисонька- Мурысонька». Свободные игры с игрушками. Игры на звукоподражание (ку-ка-ре- ку, ко-ко-ко, мяу, пи-пи). Работа по пиктограммам, предметным и сюжетным картинкам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Побуждение к высказываниям:</w:t>
            </w: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 xml:space="preserve"> Ко-ко-ко, ко-ко-ко не ходите далеко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i/>
                <w:sz w:val="20"/>
                <w:szCs w:val="20"/>
              </w:rPr>
              <w:t>Я играю с ….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«Чтение» мимических движений    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 мимике учителя, по пиктограммам сюжетным и предметным картинкам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пиктограммы, сюжетные и предметные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Пиктограммы: плакать, смеяться 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Нос (чем нюхают, дышат)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пиктограммы, сюжетные и предметные картинки, хлеб, крем для рук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 (нос – им дышат и нюхают)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Уши (чем слышат)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Зеркало, пиктограммы, сюжетные и предметные картинки, барабан, погремушки, часики, водичка.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мимических и телесных движений, практические действия с игрушками, повторение стихотворения «Барабан», игры с водой.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8C367D">
        <w:trPr>
          <w:trHeight w:val="942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Повторение. Сказка «Колобок»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Герои сказки 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Чтение и слушание сказки, самостоятельное воспроизведение сказки с помощью педагога, выбор героев сказки по заданию учителя</w:t>
            </w:r>
          </w:p>
        </w:tc>
      </w:tr>
      <w:tr w:rsidR="008C367D" w:rsidRPr="0000080B" w:rsidTr="008C367D">
        <w:trPr>
          <w:trHeight w:val="942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Повторение. Сказка «Курочка Ряба»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Герои сказки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Рассказывание сказки с показом сказочных героев, определение героев сказки по инструкции учителя</w:t>
            </w:r>
          </w:p>
        </w:tc>
      </w:tr>
      <w:tr w:rsidR="008C367D" w:rsidRPr="0000080B" w:rsidTr="008C367D">
        <w:trPr>
          <w:trHeight w:val="942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сказки «Репка»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Герои сказки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Рассказывание сказки с показом сказочных героев, определение героев сказки по инструкции учителя</w:t>
            </w:r>
          </w:p>
        </w:tc>
      </w:tr>
      <w:tr w:rsidR="008C367D" w:rsidRPr="0000080B" w:rsidTr="008C367D">
        <w:trPr>
          <w:trHeight w:val="699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Заяц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заяц, игрушки, предметные и сюжетные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песенки «Заинька выходи…», стихотворений «Про зайку», «Зайка» А.Барто, работа с дидактической игрушкой, работа по предметным и сюжетным картинкам. Игра «Выбери из двух (трех) картинок», Игра «Посели зайку в лес»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8C367D">
        <w:trPr>
          <w:trHeight w:val="558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лиса, игрушки, предметные и сюжетные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Рассказ учителя, игра «Посели лисичку в лес»</w:t>
            </w:r>
          </w:p>
        </w:tc>
      </w:tr>
      <w:tr w:rsidR="008C367D" w:rsidRPr="0000080B" w:rsidTr="008C367D">
        <w:trPr>
          <w:trHeight w:val="839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Медведь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- медведь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стихотворения «Мишка косолапый», игра «Посели мишку в лес»</w:t>
            </w:r>
          </w:p>
        </w:tc>
      </w:tr>
      <w:tr w:rsidR="008C367D" w:rsidRPr="0000080B" w:rsidTr="008C367D">
        <w:trPr>
          <w:trHeight w:val="839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Волк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Рассказ учителя, игра «Посели волчонка в лес»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Время года – весна. «Чтение» изображений на картинках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Сосульки, предметные и сюжетные картинки, разрезные картинки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Практическая работа с сосулькой (наблюдение), «чтение» изображений на картинках. Практическая работа: разрезные картинки.</w:t>
            </w:r>
          </w:p>
        </w:tc>
      </w:tr>
      <w:tr w:rsidR="008C367D" w:rsidRPr="0000080B" w:rsidTr="008C367D">
        <w:trPr>
          <w:trHeight w:val="1935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Весенняя одежда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Весенняя одежда, изображения одежды на картинках, бумажная кукла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работы с весенней одеждой, «чтение» изображений на картинках</w:t>
            </w:r>
          </w:p>
        </w:tc>
      </w:tr>
      <w:tr w:rsidR="008C367D" w:rsidRPr="0000080B" w:rsidTr="008C367D">
        <w:trPr>
          <w:trHeight w:val="1124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Мыло, полотенце. Стихотворение «Моем шею»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Мыло, полотенце.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работы с мылом, полотенцем. Разучивание стихотворения «Моем шею»</w:t>
            </w:r>
          </w:p>
        </w:tc>
      </w:tr>
      <w:tr w:rsidR="008C367D" w:rsidRPr="0000080B" w:rsidTr="008C367D">
        <w:trPr>
          <w:trHeight w:val="841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Зубная щетка, зубная паста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Зубная щетка, зубная паста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работы с зубной щеткой, зубной пастой. Разучивание стихотворения «Моем шею»</w:t>
            </w:r>
          </w:p>
        </w:tc>
      </w:tr>
      <w:tr w:rsidR="008C367D" w:rsidRPr="0000080B" w:rsidTr="008C367D">
        <w:trPr>
          <w:trHeight w:val="1681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Грузовая машина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Грузовая машина, изображения на картинка, пиктограммах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пиктограммах, упражнения с машиной</w:t>
            </w:r>
          </w:p>
        </w:tc>
      </w:tr>
      <w:tr w:rsidR="008C367D" w:rsidRPr="0000080B" w:rsidTr="008C367D">
        <w:trPr>
          <w:trHeight w:val="554"/>
        </w:trPr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Сказка «Теремок»</w:t>
            </w:r>
          </w:p>
        </w:tc>
        <w:tc>
          <w:tcPr>
            <w:tcW w:w="1134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Герои сказки </w:t>
            </w:r>
          </w:p>
        </w:tc>
        <w:tc>
          <w:tcPr>
            <w:tcW w:w="411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Чтение и слушание сказки, показывание героев сказки.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8C367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Русский язык (г</w:t>
      </w:r>
      <w:r w:rsidR="005F222D" w:rsidRPr="0000080B">
        <w:rPr>
          <w:rFonts w:ascii="Times New Roman" w:hAnsi="Times New Roman"/>
          <w:b/>
          <w:sz w:val="20"/>
          <w:szCs w:val="20"/>
        </w:rPr>
        <w:t>рафика и письмо</w:t>
      </w:r>
      <w:r w:rsidRPr="0000080B">
        <w:rPr>
          <w:rFonts w:ascii="Times New Roman" w:hAnsi="Times New Roman"/>
          <w:b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Овладение письмом является одной из труднейших задач обучения, учащихся с умеренной умственной отсталостью и глубокой умственной отсталостью. Этот вид письменной речи оказывается чаще всего недоступным для них. Поэтому в программу» входит предмет «Графика и письмо», в рамках которого процесс обучения «письму» рассматривается в широком понимании. Прежде, чем дети начинают осваивать доступные для них навыки письменной речи, они овладевают графическими навыками. Виды графики: станковая (рисунок не имеющий прикладного назначения), книжная, газетно-журнальная и др. Средства графики: контурная линия, штрих, пятно, фон листа, с которым изображение образует контрастное соотношение.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Pr="0000080B">
        <w:rPr>
          <w:rFonts w:ascii="Times New Roman" w:hAnsi="Times New Roman"/>
          <w:bCs/>
          <w:color w:val="000000"/>
          <w:sz w:val="20"/>
          <w:szCs w:val="20"/>
        </w:rPr>
        <w:t xml:space="preserve"> - </w:t>
      </w:r>
      <w:r w:rsidRPr="0000080B">
        <w:rPr>
          <w:rFonts w:ascii="Times New Roman" w:hAnsi="Times New Roman"/>
          <w:bCs/>
          <w:sz w:val="20"/>
          <w:szCs w:val="20"/>
        </w:rPr>
        <w:t>осваивать доступные для учащихся навыки письменной речи и овладевать графическими навыками.</w:t>
      </w:r>
    </w:p>
    <w:p w:rsidR="008C367D" w:rsidRPr="0000080B" w:rsidRDefault="005F222D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</w:p>
    <w:p w:rsidR="005F222D" w:rsidRPr="0000080B" w:rsidRDefault="005F222D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стимулировать общее фи</w:t>
      </w:r>
      <w:r w:rsidR="008C367D" w:rsidRPr="0000080B">
        <w:rPr>
          <w:rFonts w:ascii="Times New Roman" w:hAnsi="Times New Roman"/>
          <w:sz w:val="20"/>
          <w:szCs w:val="20"/>
        </w:rPr>
        <w:t>зическое развитие обучающейся</w:t>
      </w:r>
      <w:r w:rsidRPr="0000080B">
        <w:rPr>
          <w:rFonts w:ascii="Times New Roman" w:hAnsi="Times New Roman"/>
          <w:sz w:val="20"/>
          <w:szCs w:val="20"/>
        </w:rPr>
        <w:t>, проводить коррекцию нарушенных двигательных функций в возможном для каждого диапазоне;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общую и тонкую моторику обучающихся – основу для формирования предпосылок предметно-практической деятельности;</w:t>
      </w:r>
    </w:p>
    <w:p w:rsidR="005F222D" w:rsidRPr="0000080B" w:rsidRDefault="005F222D" w:rsidP="007865CE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формировать у обучающихся элементарные ощущения собственного тела и его положения в пространстве;</w:t>
      </w:r>
    </w:p>
    <w:p w:rsidR="005F222D" w:rsidRPr="0000080B" w:rsidRDefault="005F222D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брать предметы одной рукой/ двумя руками; </w:t>
      </w:r>
    </w:p>
    <w:p w:rsidR="005F222D" w:rsidRPr="0000080B" w:rsidRDefault="005F222D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держать предметы, фиксировать их и действовать ими; </w:t>
      </w:r>
    </w:p>
    <w:p w:rsidR="005F222D" w:rsidRPr="0000080B" w:rsidRDefault="005F222D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</w:t>
      </w:r>
      <w:r w:rsidRPr="0000080B">
        <w:rPr>
          <w:rFonts w:ascii="Times New Roman" w:hAnsi="Times New Roman"/>
          <w:sz w:val="20"/>
          <w:szCs w:val="20"/>
        </w:rPr>
        <w:lastRenderedPageBreak/>
        <w:t>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рисовать по трафаретам, рисовать прямые линии (пальчиком, карандашом, ручкой, ватным тампоном, кистью), писать точку.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прорисовывание контурных линий, штрихов, нанесение пятен на листы бумаги – это рисуночное письмо. Рисуночное письмо лишено непосредственной связи с языком. Оно фиксирует не речь, а образное восприятие предметов и явлений.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На уроках по этому предмету работа осуществляется на основе </w:t>
      </w:r>
      <w:r w:rsidRPr="0000080B">
        <w:rPr>
          <w:rFonts w:ascii="Times New Roman" w:hAnsi="Times New Roman"/>
          <w:i/>
          <w:sz w:val="20"/>
          <w:szCs w:val="20"/>
        </w:rPr>
        <w:t xml:space="preserve">предметно-практической деятельности. 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письменные упражнения- это различные сенсомоторные упражнения, направленные на развитие тонкой моторики пальцев, кисти руки, на формирование пространственных представлений, координацию движений «взгляд-рука». Они знакомят учащихся со свойствами материалов, которые могут служить в качестве средств отобразительности.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Предмет «Графика и письмо» предполагает обучение учащихся с умеренной и тяжелой умственной отсталостью следующие варианты письма: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контурных изображений по трафаретам;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-рисование по соединительным точкам;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(писанию контурных линий, штрихов, пятен на листе бумаги, различной по фактуре сыпучей поверхности (манки, светлого песка)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простых этампов (с помощью педагога), отражающих смысловые единицы.</w:t>
      </w:r>
    </w:p>
    <w:p w:rsidR="005F222D" w:rsidRPr="0000080B" w:rsidRDefault="00750197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 должен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 брать предметы одной рукой/ двумя руками; </w:t>
      </w:r>
    </w:p>
    <w:p w:rsidR="005F222D" w:rsidRPr="0000080B" w:rsidRDefault="005F222D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держать предметы, фиксировать их и действовать ими; </w:t>
      </w:r>
    </w:p>
    <w:p w:rsidR="005F222D" w:rsidRPr="0000080B" w:rsidRDefault="005F222D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рисовать по трафаретам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рисовать прямые линии (пальчиком, карандашом, ручкой, ватным тампоном, кистью)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писать точку.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играть в жестово-образные игры,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8C367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Русский язык (г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>рафика и письмо</w:t>
      </w:r>
      <w:r w:rsidRPr="0000080B">
        <w:rPr>
          <w:rFonts w:ascii="Times New Roman" w:hAnsi="Times New Roman"/>
          <w:b/>
          <w:i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>.</w:t>
      </w:r>
    </w:p>
    <w:p w:rsidR="005F222D" w:rsidRPr="0000080B" w:rsidRDefault="008C367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Количество часов: в неделю – 1 час</w:t>
      </w:r>
      <w:r w:rsidR="005F222D"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="008C367D" w:rsidRPr="0000080B">
        <w:rPr>
          <w:rFonts w:ascii="Times New Roman" w:hAnsi="Times New Roman"/>
          <w:sz w:val="20"/>
          <w:szCs w:val="20"/>
        </w:rPr>
        <w:t xml:space="preserve"> полугодие (17</w:t>
      </w:r>
      <w:r w:rsidRPr="0000080B">
        <w:rPr>
          <w:rFonts w:ascii="Times New Roman" w:hAnsi="Times New Roman"/>
          <w:sz w:val="20"/>
          <w:szCs w:val="20"/>
        </w:rPr>
        <w:t xml:space="preserve"> часов)</w:t>
      </w: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977"/>
        <w:gridCol w:w="992"/>
        <w:gridCol w:w="2551"/>
        <w:gridCol w:w="3686"/>
      </w:tblGrid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8C367D" w:rsidRPr="0000080B" w:rsidTr="001228EC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Фиксация взгляда на предметах. Развитие кистей рук.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Игрушки, сосновые шишки, фасоль, пробки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Фиксация взгляда на предметах, упражнение на развитие кистей рук, упражнения для рук с сосновыми шишками, пробками. Складывание мелких предметов в коробочки.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тетрадь.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Листок бумаги. Тетрадь,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сосновые шишки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Упражнения на развитие кистей рук,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практические упражнения, упражнения для рук с сосновыми шишками, пробками. Складывание мелких предметов в коробочки.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Карандаш.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Ручка.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ручка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горизонтальной линии по соединительным точкам.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Упражнение на развитие кистей рук, рисование на листе бумаги, рисование на крупе, индивидуальная работа 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дорожек по соединительным точкам.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бумаги, рисование на крупе, индивидуальная работа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горизонтальной линии без соединительных точек.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бумаги, рисование на крупе, индивидуальная работа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вертикальной линии по соединительным точкам.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Листок бумаги, карандаш, офтольмассажер. 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на фиксацию взгляда,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вертикальной  линии без соединительных точек.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офтольмассажер, спичечные коробочки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на фиксацию взгляда,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заборчика состоящего из вертикальных и горизонтальных линий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домика (горизонтальные, вертикальные, наклонные линии)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массажный коврик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 по показу и с помощью педагога, хождение по массажному коврику.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кружочка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лоток с крупой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рисование на крупе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квадрата.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кружочка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бутылочки с крышкой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упражнения по закручиванию и раскручиванию крышек от различных бутылочек</w:t>
            </w:r>
          </w:p>
        </w:tc>
      </w:tr>
      <w:tr w:rsidR="008C367D" w:rsidRPr="0000080B" w:rsidTr="00E22973">
        <w:tc>
          <w:tcPr>
            <w:tcW w:w="710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квадрата.</w:t>
            </w:r>
          </w:p>
        </w:tc>
        <w:tc>
          <w:tcPr>
            <w:tcW w:w="992" w:type="dxa"/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квадратный модуль</w:t>
            </w:r>
          </w:p>
        </w:tc>
        <w:tc>
          <w:tcPr>
            <w:tcW w:w="3686" w:type="dxa"/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упражнения с квадратным модулем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со шнуровкой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шнуровки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со шнуровкой</w:t>
            </w:r>
          </w:p>
        </w:tc>
      </w:tr>
      <w:tr w:rsidR="00E22973" w:rsidRPr="0000080B" w:rsidTr="00E22973">
        <w:tc>
          <w:tcPr>
            <w:tcW w:w="10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 полугодие (21 час).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кружочка без соединительных точек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ручки, лоток с крупой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на крупе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Рисование колобка (карандаш)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картинках, прослушивание сказки «Колобок»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солнышка (карандаш)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воздушных шариков (карандаш)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Плоскостное рисование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Лотки с крупой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плоскостное рисование на крупе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мячика (гуашь)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Листок бумаги, гуашь, кисточка, изображения на картинке, массажные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мячи, мяч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Зарядка для пальчиков с массажными мячами, игры с мячом, рисование мячика.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ватной палочкой точек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ватные палочки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ватной палочкой точек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ватной палочкой горизонтальных прямых линий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ватные палочки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ватной палочкой горизонтальных прямых линий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ватной палочкой вертикальных прямых линий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ватные палочки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ватной палочкой вертикальных прямых линий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ватной палочкой веточки с листочками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ватные палочки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ватной палочкой веточки с листочками</w:t>
            </w:r>
          </w:p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точек.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Зарядка для кистей рук, рисование пальчиком точек. 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прямых горизонтальных линий.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Зарядка для кистей рук, рисование пальчиком прямых горизонтальных линий. 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прямых вертикальных линий.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пальчиком прямых вертикальных линий.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кружочка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гуашь, лотки с крупой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рисование на крупе, рисование пальчиком кружочка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обручей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гуашь, обручи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игры и упражнение с обручами, рисование пальчиком обручей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пальчиком сушек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бумаги, гуашь, сушки, изображение на картинках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картинках, практические действия с сушками, рисование пальчиком сушек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Квадрат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Палочки, квадраты, квадратный модуль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работа с модулем, квадратами, составление квадрата с помощью палочек.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Палочки, изображение на картинках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«чтение» изображений на картинках, составление домика из палочек.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Забор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Палочки, изображение на картинках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«чтение» изображений на картинках, составление забора из палочек.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Обобщающий урок дом, забор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Палочки, изображение на картинках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«чтение» изображений на картинках, составление домика и забора из палочек.</w:t>
            </w:r>
          </w:p>
        </w:tc>
      </w:tr>
      <w:tr w:rsidR="008C367D" w:rsidRPr="0000080B" w:rsidTr="00E2297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Разрезные картинки,</w:t>
            </w:r>
            <w:r w:rsidR="008C367D" w:rsidRPr="0000080B">
              <w:rPr>
                <w:rFonts w:ascii="Times New Roman" w:hAnsi="Times New Roman"/>
                <w:sz w:val="20"/>
                <w:szCs w:val="20"/>
              </w:rPr>
              <w:t xml:space="preserve"> состоящие из двух частей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Разрезные картинки,</w:t>
            </w:r>
            <w:r w:rsidR="008C367D" w:rsidRPr="0000080B">
              <w:rPr>
                <w:rFonts w:ascii="Times New Roman" w:hAnsi="Times New Roman"/>
                <w:sz w:val="20"/>
                <w:szCs w:val="20"/>
              </w:rPr>
              <w:t xml:space="preserve"> состоящие из двух частей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67D" w:rsidRPr="0000080B" w:rsidRDefault="008C367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Пальчиковая гимнастика, составление </w:t>
            </w:r>
            <w:r w:rsidR="00E22973" w:rsidRPr="0000080B">
              <w:rPr>
                <w:rFonts w:ascii="Times New Roman" w:hAnsi="Times New Roman"/>
                <w:sz w:val="20"/>
                <w:szCs w:val="20"/>
              </w:rPr>
              <w:t>разрезных картинок,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состоящих из двух частей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E22973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Математика (м</w:t>
      </w:r>
      <w:r w:rsidR="005F222D" w:rsidRPr="0000080B">
        <w:rPr>
          <w:rFonts w:ascii="Times New Roman" w:hAnsi="Times New Roman"/>
          <w:b/>
          <w:sz w:val="20"/>
          <w:szCs w:val="20"/>
        </w:rPr>
        <w:t>атематические представления и конструирование</w:t>
      </w:r>
      <w:r w:rsidRPr="0000080B">
        <w:rPr>
          <w:rFonts w:ascii="Times New Roman" w:hAnsi="Times New Roman"/>
          <w:b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Для овладения элементарными математическими представлениями большое значение имеет развитие сенсорных представлений, которые являются базой для детского конструирования. </w:t>
      </w:r>
      <w:r w:rsidRPr="0000080B">
        <w:rPr>
          <w:rFonts w:ascii="Times New Roman" w:hAnsi="Times New Roman"/>
          <w:bCs/>
          <w:iCs/>
          <w:color w:val="000000"/>
          <w:sz w:val="20"/>
          <w:szCs w:val="20"/>
        </w:rPr>
        <w:t xml:space="preserve">Под формированием математических и конструктивных умений и навыков, учащихся с умеренной и тяжелой умственной отсталостью следует понимать даже элементарные сдвиги и изменения в познавательной деятельности, которые происходят в результате их обучения. Большую роль в процессе формирования элементарных математических представлений и навыков конструирования у учащихся с умеренной и тяжелой умственной отсталостью играет чувственное познание, на основе которого становится возможным обучить их элементарной </w:t>
      </w:r>
      <w:r w:rsidRPr="0000080B">
        <w:rPr>
          <w:rFonts w:ascii="Times New Roman" w:hAnsi="Times New Roman"/>
          <w:bCs/>
          <w:iCs/>
          <w:color w:val="000000"/>
          <w:sz w:val="20"/>
          <w:szCs w:val="20"/>
        </w:rPr>
        <w:lastRenderedPageBreak/>
        <w:t>бытовой деятельности и сформировать навыки невербального и доступного вербального речевого общения. Учащемуся с умеренной и тяжелой умственной отсталостью для социально-бытовой адаптации, а в целом для социализации, необходимо, а чаще всего возможно, овладеть «житейскими» (по Л.С. Выготскому) понятиями</w:t>
      </w:r>
      <w:r w:rsidRPr="0000080B">
        <w:rPr>
          <w:rFonts w:ascii="Times New Roman" w:hAnsi="Times New Roman"/>
          <w:b/>
          <w:bCs/>
          <w:color w:val="000000"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 xml:space="preserve">Цель: </w:t>
      </w:r>
      <w:r w:rsidRPr="0000080B">
        <w:rPr>
          <w:rFonts w:ascii="Times New Roman" w:hAnsi="Times New Roman"/>
          <w:sz w:val="20"/>
          <w:szCs w:val="20"/>
        </w:rPr>
        <w:t>- формирование и развитие элементарной, жизнеобеспечивающей ориентировки в пространственно-величественных, временных, количественных отношений окружающей действительности.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  <w:r w:rsidRPr="0000080B">
        <w:rPr>
          <w:rFonts w:ascii="Times New Roman" w:hAnsi="Times New Roman"/>
          <w:sz w:val="20"/>
          <w:szCs w:val="20"/>
        </w:rPr>
        <w:t xml:space="preserve"> - формировать умение работать со сборно-разборными игрушками;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понятие о величине (большой, маленький, средний);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представление о форме предмета (круглый, квадратный, треугольный)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представление о цвете предмета (красный, синий, желтый)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умение складывать предметы в одну емкость;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пространственные представления в классной комнате;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формировать количественные представления (один – много) 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определение формы предмета (круглый, квадратный, треугольный)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определение величины предмета (большой, маленький, средний)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определение цвета предмета (красный, синий, желтый)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подбор фигур по образцу по форме, цвету, величине;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складывание разрезных картинок (из двух, трех частей);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 работа со сборно-разборными игрушками (пирамидки, матрешки и пр.)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работа со строительным материалом (постройка простых конструкций)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на соотнесение отдельных единиц множества с пальцами, другими предметами без пересчета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упражнение по складыванию мелких предметов в одну емкость и перекладыванию их руками и столовой ложкой в другую емкость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работа с модулями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перенос предметов на разные места (пространственные представления)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определение временных представлений (холодно, тепло, идет дождь, идет снег и пр.)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действия с неправильными множествами (переливание воды из кувшина в стаканы миски,)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- пересыпание различных плодов, крупы (много, мало, нет-пусто)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игры с пальчиком на соотнесение количества (показ пальчика – один)</w:t>
      </w:r>
    </w:p>
    <w:p w:rsidR="005F222D" w:rsidRPr="0000080B" w:rsidRDefault="00750197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  должен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указать названный цвет (синий, красный, желтый)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указать большой, маленький, средний предмет.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выполнить инструкцию (один-много)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назвать лишний предмет по цвету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назвать лишний предмет по размеру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назвать лишний предмет по материалу.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найти парные предметы.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найти парные картинки.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пространственные представления (посади Мишку на (под, за, перед, на)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адресация предметов по форме (круглый, квадратный, треугольный)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E22973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Математика (м</w:t>
      </w:r>
      <w:r w:rsidR="005F222D" w:rsidRPr="0000080B">
        <w:rPr>
          <w:rFonts w:ascii="Times New Roman" w:hAnsi="Times New Roman"/>
          <w:b/>
          <w:sz w:val="20"/>
          <w:szCs w:val="20"/>
        </w:rPr>
        <w:t>атематические представления и конструирование</w:t>
      </w:r>
      <w:r w:rsidRPr="0000080B">
        <w:rPr>
          <w:rFonts w:ascii="Times New Roman" w:hAnsi="Times New Roman"/>
          <w:b/>
          <w:sz w:val="20"/>
          <w:szCs w:val="20"/>
        </w:rPr>
        <w:t>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E22973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lastRenderedPageBreak/>
        <w:t>Количество часов: в неделю – 1час</w:t>
      </w:r>
      <w:r w:rsidR="005F222D"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="00E22973" w:rsidRPr="0000080B">
        <w:rPr>
          <w:rFonts w:ascii="Times New Roman" w:hAnsi="Times New Roman"/>
          <w:sz w:val="20"/>
          <w:szCs w:val="20"/>
        </w:rPr>
        <w:t xml:space="preserve"> полугодие (17</w:t>
      </w:r>
      <w:r w:rsidRPr="0000080B">
        <w:rPr>
          <w:rFonts w:ascii="Times New Roman" w:hAnsi="Times New Roman"/>
          <w:sz w:val="20"/>
          <w:szCs w:val="20"/>
        </w:rPr>
        <w:t xml:space="preserve"> часов)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551"/>
        <w:gridCol w:w="851"/>
        <w:gridCol w:w="2693"/>
        <w:gridCol w:w="3402"/>
      </w:tblGrid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Построение башенки из двух, трех, четырех кубиков.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Построение башенки из двух, трех, четырех кубиков, игры с кубиками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Гараж для машины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Построение гаража для машины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Домик для куклы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Построение домика для куклы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Свободные игры с кубиками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кубиками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пирамидками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Пирамидки, предметные картинки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пирамидками, работа по предметным картинкам.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Игры с конструктором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Конструктор 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конструктором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Осень.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Большой, маленький.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 разные по величине, изображения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предметами, геометрическими фигурами, модулями, изображением на картинках.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инструкций ''на'' (стол, стул), ''под'' (стол, стул).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Игрушки, изображение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на выполнение инструкций ''на'' (стол, стул), ''под'' (стол, стул), «чтение» изображений на картинках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Квадрат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Плоскостные фигуры квадрата, квадратные модули, предметы квадратной формы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 модулями, предметами квадратной формы, изображения квадратных предметов. Практические работы: начертание фигуры на манке, работа по шаблонам, рисование по соединительным точкам, работа с танграммом.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Треугольник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Плоскостные фигуры треугольника, треугольные модули, предметы треугольной формы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 модулями, предметами треугольной формы, изображения треугольных предметов. Практические работы: начертание фигуры на манке ,работа по шаблонам, рисование по соединительным точкам, работа с танграммом.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Зима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Предметные и сюжетные картинки, пиктограммы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«чтение» изображений на картинках, пиктограммах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spacing w:before="2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Один, много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игрушки, изображения на картинках, плоскостные фигуры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с множеством предметов, игрушек, с одним предметом, «чтение» изображений на картинках, работа с плоскостными фигурами.</w:t>
            </w:r>
          </w:p>
        </w:tc>
      </w:tr>
    </w:tbl>
    <w:p w:rsidR="00E22973" w:rsidRPr="0000080B" w:rsidRDefault="00E22973" w:rsidP="007865CE">
      <w:pPr>
        <w:jc w:val="both"/>
        <w:rPr>
          <w:rFonts w:ascii="Times New Roman" w:hAnsi="Times New Roman"/>
          <w:sz w:val="20"/>
          <w:szCs w:val="20"/>
        </w:rPr>
      </w:pPr>
    </w:p>
    <w:p w:rsidR="00E22973" w:rsidRPr="0000080B" w:rsidRDefault="00E22973" w:rsidP="007865CE">
      <w:pPr>
        <w:jc w:val="both"/>
        <w:rPr>
          <w:rFonts w:ascii="Times New Roman" w:hAnsi="Times New Roman"/>
          <w:sz w:val="20"/>
          <w:szCs w:val="20"/>
        </w:rPr>
      </w:pPr>
    </w:p>
    <w:p w:rsidR="00E22973" w:rsidRPr="0000080B" w:rsidRDefault="00E22973" w:rsidP="007865CE">
      <w:pPr>
        <w:jc w:val="both"/>
        <w:rPr>
          <w:rFonts w:ascii="Times New Roman" w:hAnsi="Times New Roman"/>
          <w:sz w:val="20"/>
          <w:szCs w:val="20"/>
        </w:rPr>
      </w:pPr>
    </w:p>
    <w:p w:rsidR="00E22973" w:rsidRPr="0000080B" w:rsidRDefault="00E22973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 xml:space="preserve">II </w:t>
      </w:r>
      <w:r w:rsidR="00E22973" w:rsidRPr="0000080B">
        <w:rPr>
          <w:rFonts w:ascii="Times New Roman" w:hAnsi="Times New Roman"/>
          <w:sz w:val="20"/>
          <w:szCs w:val="20"/>
        </w:rPr>
        <w:t>полугодие (21 час</w:t>
      </w:r>
      <w:r w:rsidRPr="0000080B">
        <w:rPr>
          <w:rFonts w:ascii="Times New Roman" w:hAnsi="Times New Roman"/>
          <w:sz w:val="20"/>
          <w:szCs w:val="20"/>
        </w:rPr>
        <w:t>)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2551"/>
        <w:gridCol w:w="851"/>
        <w:gridCol w:w="2693"/>
        <w:gridCol w:w="3402"/>
      </w:tblGrid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кол.час.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кубиками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построек из кубиков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конструктором «Лего»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«Лего»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конструктором «Лего»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колечками на подставке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колечки на подставке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колечками на подставке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с конструктором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с конструктором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Один, много, пусто.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игрушки, изображения на картинках, плоскостные фигуры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с множеством предметов, игрушек, с одним предметом, «чтение» изображений на картинках, работа с плоскостными фигурами.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Число и цифра - один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игрушки, изображения на картинках, плоскостные фигуры, начертание цифры один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запоминания числа и цифры – один, игры и игровые упражнения с предметами, игрушками, предметными картинками</w:t>
            </w:r>
          </w:p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работы: начертание фигуры на манке, выкладывание цифры один из палочек, лепка из пластилина, написание цифры по соединительным точкам и самостоятельно.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Перемещение ученика по классу по заданию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Игрушки, школьная и игрушечная мебель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на ориентацию учащихся в классной комнате, с игрушками и игрушечной мебелью.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Катание машин по дорожкам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Машины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машинами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инструкций ''на'' (стол, стул), ''под'' (стол, стул), «около»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 игрушки, изображения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на выполнение инструкций ''на'' (стол, стул), ''под'' (стол, стул), «около»,  «чтение» изображений на картинках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Большой, маленький, средний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 и игрушки различные по величине, изображения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и игры по различению игрушек и предметов по величине, «чтение» изображений на картинках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Красный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 красного цвета, цветные карандаши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упражнение на определение и нахождение красных предметов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Синий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 синего цвета, цветные карандаши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упражнение на определение и нахождение синих предметов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Желтый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 желтого цвета, цветные карандаши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упражнение на определение и нахождение синих предметов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Обобщенные уроки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Предметы, игрушки красного и синего цвета, цветные карандаши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упражнение на определение и нахождение красных и синих предметов</w:t>
            </w:r>
          </w:p>
        </w:tc>
      </w:tr>
      <w:tr w:rsidR="00E22973" w:rsidRPr="0000080B" w:rsidTr="00E22973">
        <w:tc>
          <w:tcPr>
            <w:tcW w:w="1135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Весна </w:t>
            </w:r>
          </w:p>
        </w:tc>
        <w:tc>
          <w:tcPr>
            <w:tcW w:w="851" w:type="dxa"/>
            <w:shd w:val="clear" w:color="auto" w:fill="auto"/>
          </w:tcPr>
          <w:p w:rsidR="00E22973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Изображения на картинках</w:t>
            </w:r>
          </w:p>
        </w:tc>
        <w:tc>
          <w:tcPr>
            <w:tcW w:w="3402" w:type="dxa"/>
            <w:shd w:val="clear" w:color="auto" w:fill="auto"/>
          </w:tcPr>
          <w:p w:rsidR="00E22973" w:rsidRPr="0000080B" w:rsidRDefault="00E22973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«чтение» изображений на картинках </w:t>
            </w:r>
          </w:p>
        </w:tc>
      </w:tr>
    </w:tbl>
    <w:p w:rsidR="00C51DFD" w:rsidRPr="0000080B" w:rsidRDefault="00C51DF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C51DFD" w:rsidRPr="0000080B" w:rsidRDefault="00C51DF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C51DF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Музыка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Музыкальное развитие учащихся с умеренной и тяжелой умственной отсталостью осуществляется в формах работы, которые стимулируют их к определенной самостоятельности, проявлению минимальной творческой индивидуальности. В ходе уроков «Музыка и движение» знания, исполнительские умения и навыки не являются самоцелью. Они способствуют формированию предпочтений, интерес</w:t>
      </w:r>
      <w:r w:rsidR="00C51DFD" w:rsidRPr="0000080B">
        <w:rPr>
          <w:rFonts w:ascii="Times New Roman" w:hAnsi="Times New Roman"/>
          <w:sz w:val="20"/>
          <w:szCs w:val="20"/>
        </w:rPr>
        <w:t>ов, потребностей, вкуса учащейся</w:t>
      </w:r>
      <w:r w:rsidRPr="0000080B">
        <w:rPr>
          <w:rFonts w:ascii="Times New Roman" w:hAnsi="Times New Roman"/>
          <w:sz w:val="20"/>
          <w:szCs w:val="20"/>
        </w:rPr>
        <w:t xml:space="preserve">. 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Ведущим видом деятельности с учащимися являются музыкально-ритмические движения, которые сопровождаются подпеванием, «звучащими» жестами и действиями с использованием простейших ударных и шумовых инструментов (погремушек, колокольчиков, трещоток и пр.) Особое внимание обращается на стимулирование учащихся к играм на музыкальных инструментах. Уроки «Музыка и движение», специальные коррекционные занятия имеют общую составляющую, направленную на выработку динамической координации движений учащихся, их точности и четкости, способность удерживать двигательный алгоритм при </w:t>
      </w:r>
      <w:r w:rsidRPr="0000080B">
        <w:rPr>
          <w:rFonts w:ascii="Times New Roman" w:hAnsi="Times New Roman"/>
          <w:sz w:val="20"/>
          <w:szCs w:val="20"/>
        </w:rPr>
        <w:lastRenderedPageBreak/>
        <w:t>последовательном выполнении движений. Уро</w:t>
      </w:r>
      <w:r w:rsidR="00C51DFD" w:rsidRPr="0000080B">
        <w:rPr>
          <w:rFonts w:ascii="Times New Roman" w:hAnsi="Times New Roman"/>
          <w:sz w:val="20"/>
          <w:szCs w:val="20"/>
        </w:rPr>
        <w:t>ки музыки являются</w:t>
      </w:r>
      <w:r w:rsidRPr="0000080B">
        <w:rPr>
          <w:rFonts w:ascii="Times New Roman" w:hAnsi="Times New Roman"/>
          <w:sz w:val="20"/>
          <w:szCs w:val="20"/>
        </w:rPr>
        <w:t xml:space="preserve"> стимулятором в</w:t>
      </w:r>
      <w:r w:rsidR="00C51DFD" w:rsidRPr="0000080B">
        <w:rPr>
          <w:rFonts w:ascii="Times New Roman" w:hAnsi="Times New Roman"/>
          <w:sz w:val="20"/>
          <w:szCs w:val="20"/>
        </w:rPr>
        <w:t xml:space="preserve"> эмоциональном развитии учащейся</w:t>
      </w:r>
      <w:r w:rsidRPr="0000080B">
        <w:rPr>
          <w:rFonts w:ascii="Times New Roman" w:hAnsi="Times New Roman"/>
          <w:sz w:val="20"/>
          <w:szCs w:val="20"/>
        </w:rPr>
        <w:t xml:space="preserve"> с умеренной и тяжелой умственной отсталостью.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="00C51DFD" w:rsidRPr="0000080B">
        <w:rPr>
          <w:rFonts w:ascii="Times New Roman" w:hAnsi="Times New Roman"/>
          <w:sz w:val="20"/>
          <w:szCs w:val="20"/>
        </w:rPr>
        <w:t xml:space="preserve"> формирование у учащейся</w:t>
      </w:r>
      <w:r w:rsidRPr="0000080B">
        <w:rPr>
          <w:rFonts w:ascii="Times New Roman" w:hAnsi="Times New Roman"/>
          <w:sz w:val="20"/>
          <w:szCs w:val="20"/>
        </w:rPr>
        <w:t xml:space="preserve"> с умеренной и тяжелой умственной отсталостью слухозрительного и слухомоторного взаимодействия в процессе восприятия и воспроизведения ритмических структур в различных видах музыкальной деятельности.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  <w:r w:rsidRPr="0000080B">
        <w:rPr>
          <w:rFonts w:ascii="Times New Roman" w:hAnsi="Times New Roman"/>
          <w:sz w:val="20"/>
          <w:szCs w:val="20"/>
        </w:rPr>
        <w:t xml:space="preserve"> - коррекция эмоционально-волевой сферы и позн</w:t>
      </w:r>
      <w:r w:rsidR="00C51DFD" w:rsidRPr="0000080B">
        <w:rPr>
          <w:rFonts w:ascii="Times New Roman" w:hAnsi="Times New Roman"/>
          <w:sz w:val="20"/>
          <w:szCs w:val="20"/>
        </w:rPr>
        <w:t>авательной деятельности учащейся</w:t>
      </w:r>
      <w:r w:rsidRPr="0000080B">
        <w:rPr>
          <w:rFonts w:ascii="Times New Roman" w:hAnsi="Times New Roman"/>
          <w:sz w:val="20"/>
          <w:szCs w:val="20"/>
        </w:rPr>
        <w:t>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слушать музыку;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формировать умение слушать и </w:t>
      </w:r>
      <w:r w:rsidR="00C51DFD" w:rsidRPr="0000080B">
        <w:rPr>
          <w:rFonts w:ascii="Times New Roman" w:hAnsi="Times New Roman"/>
          <w:sz w:val="20"/>
          <w:szCs w:val="20"/>
        </w:rPr>
        <w:t>припевать</w:t>
      </w:r>
      <w:r w:rsidRPr="0000080B">
        <w:rPr>
          <w:rFonts w:ascii="Times New Roman" w:hAnsi="Times New Roman"/>
          <w:sz w:val="20"/>
          <w:szCs w:val="20"/>
        </w:rPr>
        <w:t xml:space="preserve"> гласные звуки, свое </w:t>
      </w:r>
      <w:r w:rsidR="00C51DFD" w:rsidRPr="0000080B">
        <w:rPr>
          <w:rFonts w:ascii="Times New Roman" w:hAnsi="Times New Roman"/>
          <w:sz w:val="20"/>
          <w:szCs w:val="20"/>
        </w:rPr>
        <w:t>имя, короткие песенки, попевки;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слуховое восприятие, ритм, умение выполнять простейшие движения под музыку, под шумовые и ударные инструменты;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способность различать звучание музыкальных игрушек, детских музыкальных инструментов;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ориентироваться по музыку в классном помещении;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играть на детских музыкальных инструментах (бубен, барабан, дудочка);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различать простые мелодии по громкости (тихая – громкая), темпу (быстрая – медленная) эмоциональному состоянию (веселая – грустная).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5F222D" w:rsidRPr="0000080B" w:rsidRDefault="00C51DF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знакомство учащейся</w:t>
      </w:r>
      <w:r w:rsidR="005F222D" w:rsidRPr="0000080B">
        <w:rPr>
          <w:rFonts w:ascii="Times New Roman" w:hAnsi="Times New Roman"/>
          <w:sz w:val="20"/>
          <w:szCs w:val="20"/>
        </w:rPr>
        <w:t xml:space="preserve"> с попевкой или песенкой с помощью картинок, игрушек, различных визуальных интерактивных средств;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-упражнения на развитие слухового внимания;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пропевание гласных звуков, своего имени, коротких песенок, попевок;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привлечение учащихся к слушанию детских песенок в исполнении учителя, с аудионосителей;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узнавание голосов животных с аудионосителей;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знакомство с музыкальными игрушками, музыкальными инструментами;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музыкально-дидактические игры;</w:t>
      </w:r>
    </w:p>
    <w:p w:rsidR="005F222D" w:rsidRPr="0000080B" w:rsidRDefault="00C51DF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вовлечение учащейся</w:t>
      </w:r>
      <w:r w:rsidR="005F222D" w:rsidRPr="0000080B">
        <w:rPr>
          <w:rFonts w:ascii="Times New Roman" w:hAnsi="Times New Roman"/>
          <w:sz w:val="20"/>
          <w:szCs w:val="20"/>
        </w:rPr>
        <w:t xml:space="preserve"> в доступные народные игры с музыкальным сопровождением;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упражнения и движения под музыку в </w:t>
      </w:r>
      <w:r w:rsidR="00C51DFD" w:rsidRPr="0000080B">
        <w:rPr>
          <w:rFonts w:ascii="Times New Roman" w:hAnsi="Times New Roman"/>
          <w:sz w:val="20"/>
          <w:szCs w:val="20"/>
        </w:rPr>
        <w:t>пространстве классного кабинета.</w:t>
      </w:r>
    </w:p>
    <w:p w:rsidR="005F222D" w:rsidRPr="0000080B" w:rsidRDefault="008470F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 должен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слушает звучание различных музыкальных инструментов, звучащих предметов и игрушек.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различает простые мелодии: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веселая или грустная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быстрая или медленная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тихая или громкая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умеет ли протяжно произносить (звук, слог, слово)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выполняет ритмичные движения под музыку;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узнавание голосов животных </w:t>
      </w:r>
      <w:r w:rsidR="00C51DFD" w:rsidRPr="0000080B">
        <w:rPr>
          <w:rFonts w:ascii="Times New Roman" w:hAnsi="Times New Roman"/>
          <w:sz w:val="20"/>
          <w:szCs w:val="20"/>
        </w:rPr>
        <w:t>с аудионосителей</w:t>
      </w:r>
      <w:r w:rsidRPr="0000080B">
        <w:rPr>
          <w:rFonts w:ascii="Times New Roman" w:hAnsi="Times New Roman"/>
          <w:sz w:val="20"/>
          <w:szCs w:val="20"/>
        </w:rPr>
        <w:t>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различает музыкальные инструменты (дудочка, барабан, бубен, </w:t>
      </w:r>
      <w:r w:rsidR="00C51DFD" w:rsidRPr="0000080B">
        <w:rPr>
          <w:rFonts w:ascii="Times New Roman" w:hAnsi="Times New Roman"/>
          <w:sz w:val="20"/>
          <w:szCs w:val="20"/>
        </w:rPr>
        <w:t>трещотка</w:t>
      </w:r>
      <w:r w:rsidRPr="0000080B">
        <w:rPr>
          <w:rFonts w:ascii="Times New Roman" w:hAnsi="Times New Roman"/>
          <w:sz w:val="20"/>
          <w:szCs w:val="20"/>
        </w:rPr>
        <w:t>, баночки с сыпучим материалом);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</w:t>
      </w:r>
      <w:r w:rsidR="00C51DFD" w:rsidRPr="0000080B">
        <w:rPr>
          <w:rFonts w:ascii="Times New Roman" w:hAnsi="Times New Roman"/>
          <w:sz w:val="20"/>
          <w:szCs w:val="20"/>
        </w:rPr>
        <w:t>пение (</w:t>
      </w:r>
      <w:r w:rsidRPr="0000080B">
        <w:rPr>
          <w:rFonts w:ascii="Times New Roman" w:hAnsi="Times New Roman"/>
          <w:sz w:val="20"/>
          <w:szCs w:val="20"/>
        </w:rPr>
        <w:t>может ли исполнить песенку).</w:t>
      </w:r>
    </w:p>
    <w:p w:rsidR="005F222D" w:rsidRPr="0000080B" w:rsidRDefault="00C51DF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Музыка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. 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Количество</w:t>
      </w:r>
      <w:r w:rsidR="00C51DFD"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 часов: в неделю – 0,5 часов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="000A737E" w:rsidRPr="0000080B">
        <w:rPr>
          <w:rFonts w:ascii="Times New Roman" w:hAnsi="Times New Roman"/>
          <w:sz w:val="20"/>
          <w:szCs w:val="20"/>
        </w:rPr>
        <w:t xml:space="preserve"> полугодие (17</w:t>
      </w:r>
      <w:r w:rsidRPr="0000080B">
        <w:rPr>
          <w:rFonts w:ascii="Times New Roman" w:hAnsi="Times New Roman"/>
          <w:sz w:val="20"/>
          <w:szCs w:val="20"/>
        </w:rPr>
        <w:t>часов)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835"/>
        <w:gridCol w:w="992"/>
        <w:gridCol w:w="1843"/>
        <w:gridCol w:w="3969"/>
      </w:tblGrid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 xml:space="preserve">кол. </w:t>
            </w:r>
            <w:r w:rsidRPr="0000080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час.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оборудование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гласных звуков [а], [о], [у]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Таблицы с изображением гласных звуков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гласных звуков, артикуляционная гимнастика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своего имени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Зеркало 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своего имени, артикуляционная гимнастика, работа перед зеркалом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Музыкальные игрушками (неваляшки, погремушки)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Неваляшки, погремушки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гласных звуков, пение своего имени, артикуляционная гимнастика, работа перед зеркалом, игры с неваляшками, с погремушками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Песенка «Серенькая кошечка». Подражание голосам животных (кошечки)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кошечка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пение песенки, пение гласных звуков артикуляционная гимнастика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Хороводная песенка «Заинька – выходи»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 – зайка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пение хороводной песенки «Заинька – выходи» с имитацией движений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Бубен 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Бубен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Игра с бубном (звеним, отстукиваем ритм), движение под бубен (ходьба, бег) </w:t>
            </w:r>
          </w:p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Словарь: бубен 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Дудочка 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Дудочка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на дудочке, артикуляционная гимнастика</w:t>
            </w:r>
          </w:p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дудочка</w:t>
            </w:r>
          </w:p>
        </w:tc>
      </w:tr>
      <w:tr w:rsidR="00C51DFD" w:rsidRPr="0000080B" w:rsidTr="00C51DFD">
        <w:tc>
          <w:tcPr>
            <w:tcW w:w="851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Барабан </w:t>
            </w:r>
          </w:p>
        </w:tc>
        <w:tc>
          <w:tcPr>
            <w:tcW w:w="992" w:type="dxa"/>
            <w:shd w:val="clear" w:color="auto" w:fill="auto"/>
          </w:tcPr>
          <w:p w:rsidR="00C51DFD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Барабан</w:t>
            </w:r>
          </w:p>
        </w:tc>
        <w:tc>
          <w:tcPr>
            <w:tcW w:w="3969" w:type="dxa"/>
            <w:shd w:val="clear" w:color="auto" w:fill="auto"/>
          </w:tcPr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на барабане, отстукивание простых ритмов.</w:t>
            </w:r>
          </w:p>
          <w:p w:rsidR="00C51DFD" w:rsidRPr="0000080B" w:rsidRDefault="00C51DF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барабан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0A737E" w:rsidRPr="0000080B" w:rsidRDefault="000A737E" w:rsidP="007865CE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:rsidR="000A737E" w:rsidRPr="0000080B" w:rsidRDefault="000A737E" w:rsidP="007865CE">
      <w:pPr>
        <w:jc w:val="both"/>
        <w:rPr>
          <w:rFonts w:ascii="Times New Roman" w:hAnsi="Times New Roman"/>
          <w:sz w:val="20"/>
          <w:szCs w:val="20"/>
          <w:lang w:val="en-US"/>
        </w:rPr>
      </w:pP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II</w:t>
      </w:r>
      <w:r w:rsidR="000A737E" w:rsidRPr="0000080B">
        <w:rPr>
          <w:rFonts w:ascii="Times New Roman" w:hAnsi="Times New Roman"/>
          <w:sz w:val="20"/>
          <w:szCs w:val="20"/>
        </w:rPr>
        <w:t xml:space="preserve"> полугодие (21час</w:t>
      </w:r>
      <w:r w:rsidRPr="0000080B">
        <w:rPr>
          <w:rFonts w:ascii="Times New Roman" w:hAnsi="Times New Roman"/>
          <w:sz w:val="20"/>
          <w:szCs w:val="20"/>
        </w:rPr>
        <w:t>)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693"/>
        <w:gridCol w:w="851"/>
        <w:gridCol w:w="1984"/>
        <w:gridCol w:w="3686"/>
      </w:tblGrid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кол.час.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Музыкальные инструменты (закрепление)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Музыкальные инструменты, изображения музыкальных инструментов на картинках, пиктограммах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и игровые упражнения на нахождения источника звука, «чтение» изображений на картинках и пиктограммах, узнавание и выбор изученных музыкальных инструментов.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пение гласных звуков [а], [о], [у], своего имени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Изображения гласных звуков, зеркало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гласных звуков, пение своего имени, артикуляционная гимнастика, работа перед зеркалом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песенки «Серенькая кошечка», Повторение хороводной песенки «Заинька – выходи»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Игрушка- кошечка, игрушка- зайка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пение песенки, пение гласных звуков артикуляционная гимнастика. Слушание и пение хороводной песенки «Заинька – выходи» с имитацией движений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слов приветствий  (здравствуйте, добрый день, до свидания)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Перышки, аудиокассеты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Пение слов приветствий (здравствуйте, добрый день), артикуляционная гимнастика с перышком.</w:t>
            </w:r>
          </w:p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Словарь: здравствуйте, добрый день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и игра с самодельными музыкальными инструментами (баночки с крупой)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Крупа, баночки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и игра с самодельными музыкальными инструментами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трещотками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Трещотки 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Игра на трещотках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Свистулька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Свистульки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на свистульках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Движения под музыку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магнитофон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движений под музыку в пространстве кабинета (топать ногами, хлопать в ладоши, бегать, маршировать (ходить))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Слушание и разучивание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песенки «Улыбка»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магнитофон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Слушание песенки «Улыбка»,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разучивание одного куплета и припева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Повторениепопевки «Ай, ду-ду»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платочки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и разучивание попевки «Ай, ду-ду», артикуляционная гимнастика с платочком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Звуки воды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Тазик с водой, кувшин, магнитофонная запись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 звуков воды, практические действия с водой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Голоса животных (кошечка, мышка, собака, корова, курочка, петушок)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Дидактические игрушки животных, картинки с изображениями животных.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Слушание, распознавание, воспроизведение голосов животных, «чтение» изображений по картинкам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Разучивание песенок, попевок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Разучивание песенок, попевок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Движения под музыку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магнитофон</w:t>
            </w: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Выполнение движений под музыку в пространстве кабинета (топать ногами, хлопать в ладоши, бегать, маршировать (ходить))</w:t>
            </w:r>
          </w:p>
        </w:tc>
      </w:tr>
      <w:tr w:rsidR="000A737E" w:rsidRPr="0000080B" w:rsidTr="000A737E">
        <w:tc>
          <w:tcPr>
            <w:tcW w:w="1418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Итоговый урок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0A737E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Технология (ручной труд)</w:t>
      </w:r>
      <w:r w:rsidR="005F222D" w:rsidRPr="0000080B">
        <w:rPr>
          <w:rFonts w:ascii="Times New Roman" w:hAnsi="Times New Roman"/>
          <w:b/>
          <w:sz w:val="20"/>
          <w:szCs w:val="20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0A737E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Ручной труд – это занятия, взятые из области ремесленных работ, но отличающимися от них своими задачами, которые </w:t>
      </w:r>
      <w:r w:rsidR="000A737E" w:rsidRPr="0000080B">
        <w:rPr>
          <w:rFonts w:ascii="Times New Roman" w:hAnsi="Times New Roman"/>
          <w:sz w:val="20"/>
          <w:szCs w:val="20"/>
        </w:rPr>
        <w:t>состоят не в подготовке ученицы</w:t>
      </w:r>
      <w:r w:rsidRPr="0000080B">
        <w:rPr>
          <w:rFonts w:ascii="Times New Roman" w:hAnsi="Times New Roman"/>
          <w:sz w:val="20"/>
          <w:szCs w:val="20"/>
        </w:rPr>
        <w:t xml:space="preserve"> к какому виду ремесла, а в повышении ловкости рук вообще, а косвенно – в развитии эмоциональных</w:t>
      </w:r>
      <w:r w:rsidR="000A737E" w:rsidRPr="0000080B">
        <w:rPr>
          <w:rFonts w:ascii="Times New Roman" w:hAnsi="Times New Roman"/>
          <w:sz w:val="20"/>
          <w:szCs w:val="20"/>
        </w:rPr>
        <w:t xml:space="preserve"> и эстетических качеств.</w:t>
      </w:r>
      <w:r w:rsidRPr="0000080B">
        <w:rPr>
          <w:rFonts w:ascii="Times New Roman" w:hAnsi="Times New Roman"/>
          <w:sz w:val="20"/>
          <w:szCs w:val="20"/>
        </w:rPr>
        <w:t xml:space="preserve"> Основное внимание обращается на то, что учащиеся систематически в течении всех лет обучения активно взаимодействуют с предметами труда и средствами труда, а также с окружающей средой. Особое внимание на уроках обращается на обеспечение безопасности труда учащихся, соблюдение санитарно-гигиенических, эргономических и эстетических т</w:t>
      </w:r>
      <w:r w:rsidR="000A737E" w:rsidRPr="0000080B">
        <w:rPr>
          <w:rFonts w:ascii="Times New Roman" w:hAnsi="Times New Roman"/>
          <w:sz w:val="20"/>
          <w:szCs w:val="20"/>
        </w:rPr>
        <w:t>ребований. Занимаясь с ученицей</w:t>
      </w:r>
      <w:r w:rsidRPr="0000080B">
        <w:rPr>
          <w:rFonts w:ascii="Times New Roman" w:hAnsi="Times New Roman"/>
          <w:sz w:val="20"/>
          <w:szCs w:val="20"/>
        </w:rPr>
        <w:t xml:space="preserve"> ручным трудом, учитель обучает каждого из них изготавливать поделки самостоят</w:t>
      </w:r>
      <w:r w:rsidR="000A737E" w:rsidRPr="0000080B">
        <w:rPr>
          <w:rFonts w:ascii="Times New Roman" w:hAnsi="Times New Roman"/>
          <w:sz w:val="20"/>
          <w:szCs w:val="20"/>
        </w:rPr>
        <w:t>ельно (насколько это возможно)</w:t>
      </w:r>
      <w:r w:rsidRPr="0000080B">
        <w:rPr>
          <w:rFonts w:ascii="Times New Roman" w:hAnsi="Times New Roman"/>
          <w:sz w:val="20"/>
          <w:szCs w:val="20"/>
        </w:rPr>
        <w:t>. Важное значение приобретает социальный хар</w:t>
      </w:r>
      <w:r w:rsidR="000A737E" w:rsidRPr="0000080B">
        <w:rPr>
          <w:rFonts w:ascii="Times New Roman" w:hAnsi="Times New Roman"/>
          <w:sz w:val="20"/>
          <w:szCs w:val="20"/>
        </w:rPr>
        <w:t xml:space="preserve">актер. </w:t>
      </w:r>
    </w:p>
    <w:p w:rsidR="000A737E" w:rsidRPr="0000080B" w:rsidRDefault="000A737E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="000A737E" w:rsidRPr="0000080B">
        <w:rPr>
          <w:rFonts w:ascii="Times New Roman" w:hAnsi="Times New Roman"/>
          <w:sz w:val="20"/>
          <w:szCs w:val="20"/>
        </w:rPr>
        <w:t xml:space="preserve"> освоение ученицы</w:t>
      </w:r>
      <w:r w:rsidRPr="0000080B">
        <w:rPr>
          <w:rFonts w:ascii="Times New Roman" w:hAnsi="Times New Roman"/>
          <w:sz w:val="20"/>
          <w:szCs w:val="20"/>
        </w:rPr>
        <w:t xml:space="preserve"> практических навыков и умений работы с природным, бросовым материалом, тканью, бумагой и другими материалами.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  <w:r w:rsidRPr="0000080B">
        <w:rPr>
          <w:rFonts w:ascii="Times New Roman" w:hAnsi="Times New Roman"/>
          <w:sz w:val="20"/>
          <w:szCs w:val="20"/>
        </w:rPr>
        <w:t xml:space="preserve"> - формирование способов мотивации к труду (желание, элементарная осознанная необходимость);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выработка установок на выполнение трудовых действий с учетом индивидуальных интеллектуальных и моторных способностей каждого ученика;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фиксировать взгляд на объекте, удерживать изделие в руках для рассматривания;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кисти рук, мелкую моторику пальчиков;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выполнять различные действия (сминание, приглаживание, разрывание, сгибание), с различными материалами (бумагой, тканью)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рассматривание простых изделий из различного материала, удерживать изделие в руках для рассматривания;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для кистей рук с использованием различных материалов: ткани, бумаги и пр.;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с природным материалом и предметными орудиями (складывание орехов в баночку и пр.);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лепка из пластичного материала (яйцо, яблоко, снеговик);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отщипывание кусочков пластилина и скатывание из них мелких шариков (вишенки, виноград);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= лепка колбасок и соединение их в круг (бублик, кольцо);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- работа с природным материалом (сбор и сушка листьев, составление композиции из листьев, работа с шишками- изготовление ёжика);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работа с нитками (наматывание ниток на катушку);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упражнения со строительным материалом;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упражнение с бумагой и тканью (сминание, приглаживание, разрывание, сгибание)</w:t>
      </w:r>
    </w:p>
    <w:p w:rsidR="000A737E" w:rsidRPr="0000080B" w:rsidRDefault="000A737E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A737E" w:rsidRPr="0000080B" w:rsidRDefault="000A737E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5F222D" w:rsidRPr="0000080B" w:rsidRDefault="008470F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</w:t>
      </w:r>
      <w:r w:rsidR="000A737E" w:rsidRPr="0000080B">
        <w:rPr>
          <w:rFonts w:ascii="Times New Roman" w:hAnsi="Times New Roman"/>
          <w:b/>
          <w:i/>
          <w:sz w:val="20"/>
          <w:szCs w:val="20"/>
        </w:rPr>
        <w:t xml:space="preserve"> долж</w:t>
      </w:r>
      <w:r w:rsidRPr="0000080B">
        <w:rPr>
          <w:rFonts w:ascii="Times New Roman" w:hAnsi="Times New Roman"/>
          <w:b/>
          <w:i/>
          <w:sz w:val="20"/>
          <w:szCs w:val="20"/>
        </w:rPr>
        <w:t>е</w:t>
      </w:r>
      <w:r w:rsidR="000A737E" w:rsidRPr="0000080B">
        <w:rPr>
          <w:rFonts w:ascii="Times New Roman" w:hAnsi="Times New Roman"/>
          <w:b/>
          <w:i/>
          <w:sz w:val="20"/>
          <w:szCs w:val="20"/>
        </w:rPr>
        <w:t>н</w:t>
      </w:r>
      <w:r w:rsidR="005F222D"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1.Работа с бумагой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сжимание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разглаживание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складывание бумаги пополам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разрывание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2.Работа с тканью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складывание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скатывание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отжимание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завязывание в узелок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3.Пластичный материал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разминание двумя руками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расплющивание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скатывание в шарик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раскатывание колбаски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4.Работа с природным материалом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сбор и сушка листьев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приклеивание листьев на картонную основу</w:t>
      </w:r>
    </w:p>
    <w:p w:rsidR="000A737E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работа с шишками.</w:t>
      </w:r>
    </w:p>
    <w:p w:rsidR="000A737E" w:rsidRPr="0000080B" w:rsidRDefault="000A737E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Ручной труд.</w:t>
      </w:r>
    </w:p>
    <w:p w:rsidR="005F222D" w:rsidRPr="0000080B" w:rsidRDefault="005F222D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 xml:space="preserve">Количество </w:t>
      </w:r>
      <w:r w:rsidR="000A737E" w:rsidRPr="0000080B">
        <w:rPr>
          <w:rFonts w:ascii="Times New Roman" w:eastAsia="Calibri" w:hAnsi="Times New Roman"/>
          <w:sz w:val="20"/>
          <w:szCs w:val="20"/>
          <w:lang w:eastAsia="en-US"/>
        </w:rPr>
        <w:t>часов: в неделю – 2 часа</w:t>
      </w:r>
      <w:r w:rsidRPr="0000080B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="000A737E" w:rsidRPr="0000080B">
        <w:rPr>
          <w:rFonts w:ascii="Times New Roman" w:hAnsi="Times New Roman"/>
          <w:sz w:val="20"/>
          <w:szCs w:val="20"/>
        </w:rPr>
        <w:t xml:space="preserve"> полугодие (34</w:t>
      </w:r>
      <w:r w:rsidRPr="0000080B">
        <w:rPr>
          <w:rFonts w:ascii="Times New Roman" w:hAnsi="Times New Roman"/>
          <w:sz w:val="20"/>
          <w:szCs w:val="20"/>
        </w:rPr>
        <w:t xml:space="preserve"> часа)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260"/>
        <w:gridCol w:w="851"/>
        <w:gridCol w:w="1984"/>
        <w:gridCol w:w="3544"/>
      </w:tblGrid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Сжимание и разглаживание альбомного листа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сжимание и разглаживание альбомного листа, пальчиковая гимнастика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листочка бумаги пополам (вдвое)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листочка бумаги пополам (вдвое совмещая углы и стороны), пальчиковая гимнастика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листочка бумаги вчетверо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листочка бумаги вчетверо(вдвое совмещая углы и стороны), пальчиковая гимнастика,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Изготовление конвертика из цветной бумаги. Украшение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конвертика аппликацией.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Изготовление конвертика из цветной бумаги путем складывания листа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вчетверо, пальчиковая гимнастика,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листочка бумаги по диагонали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листочка бумаги по диагонали (вдвое совмещая углы и стороны), пальчиковая гимнастика,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Осенние листики (сушка)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Осенние листики, собранные во время экскурсии, старые журналы, книжки.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Раскладывание осенних листиков, собранных во время экскурсии в старые книжки, журналы. Упражнения на развитие мелкой моторики пальчиков, кистей рук.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композиции из осенних листьев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Осенние листики, картон, клей, подкладные листы.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Приклеивание листиков на картонную основу. Упражнения по выполнению действий по алгоритму. Упражнения на развитие мелкой моторики пальчиков, кистей рук. 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Сжимание, разглаживание кусочка ткани. Складывание кусочка ткани пополам (вдвое)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Кусочек ткани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сжимание, разглаживание и складывание (вдвое) кусочка ткани, пальчиковая гимнастика. Упражнение на развитие дыхания.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кусочка ткани вчетверо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кусочка ткани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кусочка ткани вчетверо, пальчиковая гимнастика, упражнение на развитие дыхания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 Лего»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 Лего»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соединять детали конструктора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Кубики 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Кубики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выполнять постройки из кубиков, свободные игры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Модули 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Модули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выполнять постройки из модулей, упражнения на ориентацию в классном помещении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Деревянные палочки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</w:t>
            </w:r>
            <w:r w:rsidR="00CC14BD" w:rsidRPr="0000080B">
              <w:rPr>
                <w:rFonts w:ascii="Times New Roman" w:hAnsi="Times New Roman"/>
                <w:sz w:val="20"/>
                <w:szCs w:val="20"/>
              </w:rPr>
              <w:t>ревянные палочки.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строить плоскостные фигуры из деревянных палочек,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Полоски бумаги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Полоски бумаги.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строить плоскостные фигуры из полосок бумаги, упражнения на фиксацию взгляда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Раскатывание колбаски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(Раскатывание колбаски)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из пластилина колечек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(Изготовление из пластилина колечек)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из пластилина обручей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обруч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с обручами, лепка обручей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Аппликация с элементами оригами (парус, рыбки)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картонная основа.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Сгибание листа пополам, по диагонали, приглаживание рукой, пальчиковая гимнастика. Составление общей работы рыбки в аквариуме.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Зимняя сказка. (групповая работа)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картонная основа, вата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Приклеивание деталей на основу, приглаживание рукой, отщипывание комочков от ваты и приклеивание.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Аппликация Новогодней елочки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картонная основа.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Сгибание листа пополам, по диагонали, приглаживание рукой, пальчиковая гимнастика. Составление общей работы рыбки в аквариуме.</w:t>
            </w:r>
          </w:p>
        </w:tc>
      </w:tr>
      <w:tr w:rsidR="000A737E" w:rsidRPr="0000080B" w:rsidTr="000A737E"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Аппликация из полосок бумаги. (цепочка)</w:t>
            </w:r>
          </w:p>
        </w:tc>
        <w:tc>
          <w:tcPr>
            <w:tcW w:w="851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</w:t>
            </w:r>
          </w:p>
        </w:tc>
        <w:tc>
          <w:tcPr>
            <w:tcW w:w="3544" w:type="dxa"/>
            <w:shd w:val="clear" w:color="auto" w:fill="auto"/>
          </w:tcPr>
          <w:p w:rsidR="000A737E" w:rsidRPr="0000080B" w:rsidRDefault="000A737E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Аппликация из полосок бумаги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II</w:t>
      </w:r>
      <w:r w:rsidR="00CC14BD" w:rsidRPr="0000080B">
        <w:rPr>
          <w:rFonts w:ascii="Times New Roman" w:hAnsi="Times New Roman"/>
          <w:sz w:val="20"/>
          <w:szCs w:val="20"/>
        </w:rPr>
        <w:t xml:space="preserve"> полугодие (42</w:t>
      </w:r>
      <w:r w:rsidRPr="0000080B">
        <w:rPr>
          <w:rFonts w:ascii="Times New Roman" w:hAnsi="Times New Roman"/>
          <w:sz w:val="20"/>
          <w:szCs w:val="20"/>
        </w:rPr>
        <w:t xml:space="preserve"> часов)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260"/>
        <w:gridCol w:w="851"/>
        <w:gridCol w:w="1984"/>
        <w:gridCol w:w="3544"/>
      </w:tblGrid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квадрата из полосок бумаги, приклеивание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готовые детали, основа для приклеивания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Составление квадрата из полосок бумаги, приклеивание, пальчиковая гимнастика, упражнения на фиксацию взгляда 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домика из полосок бумаги, приклеивание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готовые детали, основа для приклеивания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Составление домика из полосок бумаги, приклеивание пальчиковая гимнастика, упражнения на фиксацию взгляда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Рваная аппликация. Рваные полоски и кружочки бумаги. 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Листочки бумаги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разрывание бумаги на полоски и по кругу, приклеивание полосок и кругов, упражнение на умение держать бумагу в руках и выполнять действия, упражнения на фиксацию взгляда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Коллаж способом «рваной аппликации»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обрывание листочка бумаги по контуру.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Отщипывание пластилина маленькими кусочками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(отщипывание пластилина маленькими кусочками),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Рябина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изображение на картинках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(отщипывание, скатывание маленьких шариков),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Виноград 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изображение на картинках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с пластилином (отщипывание, скатывание маленьких шариков),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Скатывание шарика из пластилина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Скатывание шарика из пластилина, пальчиковая гимнастика.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вишенок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иголочки от сосны.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Скатывание шарика из пластилина, пальчиковая гимнастика.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Расплющивание пластилина из шарика (тарелка)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изображение на картинках, игрушечные тарелочки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Скатывание шарика из пластилина, расплющивание, пальчиковая гимнастика. Работа с картинками, детскими тарелочками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Лепка больших и маленьких предметов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Лепка из пластилина предметов разной величины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Лепка длинных и коротких колбасок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Раскатывание из пластилина колбасок разной длины,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кусочка ткани вчетверо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Кусочек ткани 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кусочка ткани вчетверо, умение держать в руках ткань, пальчиковая гимнастика, упражнения для дыхания.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Складывание кусочка ткани треугольником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Кусочек ткани 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складывание кусочка ткани треугольником, умение держать в руках ткань, пальчиковая гимнастика, упражнения для дыхания.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Вытираем пыль в классной комнате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Кусочек ткани, ведро с водой 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Практические упражнения по уборке классной комнаты, упражнения на умение работать группой и индивидуально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Завязывание узелка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Кусочек ткани 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Упражнения на завязывание узелка из ткани, умение держать в руках ткань, пальчиковая гимнастика, упражнения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для дыхания.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Наматывание ниток на катушку (картонную основу)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Пряжа, катушка (картонная основа)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наматывание ниток на катушку (картонную основу)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Изготовление открытки к празднику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Цветная бумага, клей, готовые детали, основа для приклеивания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Пальчиковая гимнастика, изготовление открытки к празднику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Разрывание бумаги по прямой линии, приклеивание полосок бумаги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Цветная бумага, клей, 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разрывание бумаги по прямой линии, приклеивание полосок бумаги, упражнение на умение держать бумагу в руках и выполнять действия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Разрывание бумаги по кругу, приклеивание кругов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 круга, цветная бумага, клей.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разрывание бумаги по кругу, приклеивание кругов,  упражнение на умение держать бумагу в руках и выполнять действия, упражнения на фиксацию взгляда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«Лего»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«Лего»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соединять детали конструктора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Деревянные палочки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Деревянные палочки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умение строить плоскостные фигуры из деревянных палочек, упражнения на фиксацию взгляда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Танграмм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Танграмм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Составление предметов из геометрических фигур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Закручивание и раскручивание болтиков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Конструктор с болтами и гайками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закручивание и раскручивание болтиков, упражнения на умение держать предмет в руках, фиксировать взгляд на предмете.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Раскрашивание пластилином дерева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основа , шаблон, карандаш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разминания пластилина на плоскости (раскрашивание пластилином), отсщипывание пластилина (листики), пальчиковая гимнастика</w:t>
            </w:r>
          </w:p>
        </w:tc>
      </w:tr>
      <w:tr w:rsidR="00CC14BD" w:rsidRPr="0000080B" w:rsidTr="00CC14BD"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Раскрашивание пластилином (солнышко)</w:t>
            </w:r>
          </w:p>
        </w:tc>
        <w:tc>
          <w:tcPr>
            <w:tcW w:w="851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пластилин, основа , шаблон, карандаш</w:t>
            </w:r>
          </w:p>
        </w:tc>
        <w:tc>
          <w:tcPr>
            <w:tcW w:w="3544" w:type="dxa"/>
            <w:shd w:val="clear" w:color="auto" w:fill="auto"/>
          </w:tcPr>
          <w:p w:rsidR="00CC14BD" w:rsidRPr="0000080B" w:rsidRDefault="00CC14BD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Упражнения на разминания пластилина на плоскости (раскрашивание пластилином), пальчиковая гимнастика</w:t>
            </w:r>
          </w:p>
        </w:tc>
      </w:tr>
    </w:tbl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00080B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CC14BD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Изобразительное искусство.</w:t>
      </w:r>
    </w:p>
    <w:p w:rsidR="00064DAA" w:rsidRPr="0000080B" w:rsidRDefault="00064DAA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Овладение письмом является одной из труднейших задач обучения, учащихся с умеренной умственной отсталостью и глубокой умственной отсталостью. Этот вид письменной речи оказывается чаще всего недоступным для них. Поэтому в программу» входит предмет «Графика и письмо» и «изобразительное искусство», в рамках которого процесс обучения «письму» рассматривается в широком понимании. Прежде, чем дети начинают осваивать доступные для них навыки письменной речи, они овладевают графическими навыками. Виды графики: станковая (рисунок не имеющий прикладного назначения), книжная, газетно-журнальная и др. Средства графики: контурная линия, штрих, пятно, фон листа, с которым изображение образует контрастное соотношение.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Pr="0000080B">
        <w:rPr>
          <w:rFonts w:ascii="Times New Roman" w:hAnsi="Times New Roman"/>
          <w:bCs/>
          <w:color w:val="000000"/>
          <w:sz w:val="20"/>
          <w:szCs w:val="20"/>
        </w:rPr>
        <w:t xml:space="preserve"> - </w:t>
      </w:r>
      <w:r w:rsidRPr="0000080B">
        <w:rPr>
          <w:rFonts w:ascii="Times New Roman" w:hAnsi="Times New Roman"/>
          <w:bCs/>
          <w:sz w:val="20"/>
          <w:szCs w:val="20"/>
        </w:rPr>
        <w:t>осваивать доступные для учащихся навыки письменной речи и овладевать графическими навыками.</w:t>
      </w:r>
    </w:p>
    <w:p w:rsidR="00064DAA" w:rsidRPr="0000080B" w:rsidRDefault="00064DAA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</w:p>
    <w:p w:rsidR="00064DAA" w:rsidRPr="0000080B" w:rsidRDefault="00064DAA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стимулировать общее фи</w:t>
      </w:r>
      <w:r w:rsidR="008470FD" w:rsidRPr="0000080B">
        <w:rPr>
          <w:rFonts w:ascii="Times New Roman" w:hAnsi="Times New Roman"/>
          <w:sz w:val="20"/>
          <w:szCs w:val="20"/>
        </w:rPr>
        <w:t>зическое развитие обучающего</w:t>
      </w:r>
      <w:r w:rsidRPr="0000080B">
        <w:rPr>
          <w:rFonts w:ascii="Times New Roman" w:hAnsi="Times New Roman"/>
          <w:sz w:val="20"/>
          <w:szCs w:val="20"/>
        </w:rPr>
        <w:t>ся, проводить коррекцию нарушенных двигательных функций в возможном для каждого диапазоне;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- развивать общую и тонкую моторику обучающихся – основу для формирования предпосылок предметно-практической деятельности;</w:t>
      </w:r>
    </w:p>
    <w:p w:rsidR="00064DAA" w:rsidRPr="0000080B" w:rsidRDefault="00064DAA" w:rsidP="007865CE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формировать у обучающихся элементарные ощущения собственного тела и его положения в пространстве;</w:t>
      </w:r>
    </w:p>
    <w:p w:rsidR="00064DAA" w:rsidRPr="0000080B" w:rsidRDefault="00064DAA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брать предметы одной рукой/ двумя руками; </w:t>
      </w:r>
    </w:p>
    <w:p w:rsidR="00064DAA" w:rsidRPr="0000080B" w:rsidRDefault="00064DAA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держать предметы, фиксировать их и действовать ими; </w:t>
      </w:r>
    </w:p>
    <w:p w:rsidR="00064DAA" w:rsidRPr="0000080B" w:rsidRDefault="00064DAA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учить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рисовать по трафаретам, рисовать прямые линии (пальчиком, карандашом, ручкой, ватным тампоном, кистью), писать точку.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прорисовывание контурных линий, штрихов, нанесение пятен на листы бумаги – это рисуночное письмо. Рисуночное письмо лишено непосредственной связи с языком. Оно фиксирует не речь, а образное восприятие предметов и явлений.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На уроках по этому предмету работа осуществляется на основе </w:t>
      </w:r>
      <w:r w:rsidRPr="0000080B">
        <w:rPr>
          <w:rFonts w:ascii="Times New Roman" w:hAnsi="Times New Roman"/>
          <w:i/>
          <w:sz w:val="20"/>
          <w:szCs w:val="20"/>
        </w:rPr>
        <w:t xml:space="preserve">предметно-практической деятельности. 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письменные упражнения- это различные сенсомоторные упражнения, направленные на развитие тонкой моторики пальцев, кисти руки, на формирование пространственных представлений, координацию движений «взгляд-рука». Они знакомят учащихся со свойствами материалов, которые могут служить в качестве средств отобразительности.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</w:t>
      </w:r>
      <w:r w:rsidR="00F422DB" w:rsidRPr="0000080B">
        <w:rPr>
          <w:rFonts w:ascii="Times New Roman" w:hAnsi="Times New Roman"/>
          <w:sz w:val="20"/>
          <w:szCs w:val="20"/>
        </w:rPr>
        <w:t xml:space="preserve">    Предмет «Изобразительное ис</w:t>
      </w:r>
      <w:r w:rsidRPr="0000080B">
        <w:rPr>
          <w:rFonts w:ascii="Times New Roman" w:hAnsi="Times New Roman"/>
          <w:sz w:val="20"/>
          <w:szCs w:val="20"/>
        </w:rPr>
        <w:t>кус</w:t>
      </w:r>
      <w:r w:rsidR="00F422DB" w:rsidRPr="0000080B">
        <w:rPr>
          <w:rFonts w:ascii="Times New Roman" w:hAnsi="Times New Roman"/>
          <w:sz w:val="20"/>
          <w:szCs w:val="20"/>
        </w:rPr>
        <w:t>с</w:t>
      </w:r>
      <w:r w:rsidRPr="0000080B">
        <w:rPr>
          <w:rFonts w:ascii="Times New Roman" w:hAnsi="Times New Roman"/>
          <w:sz w:val="20"/>
          <w:szCs w:val="20"/>
        </w:rPr>
        <w:t>тво» предполагает обучение учащихся с умеренной и тяжелой умственной отсталостью следующие варианты рисования: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контурных изображений по трафаретам;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-рисование по соединительным точкам;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(писанию контурных линий, штрихов, пятен на листе бумаги, различной по фактуре сыпучей поверхности (манки, светлого песка)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рисование простых этампов (с помощью педагога), отражающих смысловые единицы.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</w:t>
      </w:r>
      <w:r w:rsidR="008470FD" w:rsidRPr="0000080B">
        <w:rPr>
          <w:rFonts w:ascii="Times New Roman" w:hAnsi="Times New Roman"/>
          <w:b/>
          <w:i/>
          <w:sz w:val="20"/>
          <w:szCs w:val="20"/>
        </w:rPr>
        <w:t xml:space="preserve"> завершению курса ученик должен</w:t>
      </w:r>
      <w:r w:rsidRPr="0000080B">
        <w:rPr>
          <w:rFonts w:ascii="Times New Roman" w:hAnsi="Times New Roman"/>
          <w:b/>
          <w:i/>
          <w:sz w:val="20"/>
          <w:szCs w:val="20"/>
        </w:rPr>
        <w:t xml:space="preserve"> уметь: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 брать предметы одной рукой/ двумя руками; </w:t>
      </w:r>
    </w:p>
    <w:p w:rsidR="00064DAA" w:rsidRPr="0000080B" w:rsidRDefault="00064DAA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держать предметы, фиксировать их и действовать ими; </w:t>
      </w:r>
    </w:p>
    <w:p w:rsidR="00064DAA" w:rsidRPr="0000080B" w:rsidRDefault="00064DAA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рисовать по трафаретам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рисовать прямые линии (пальчиком, карандашом, ручкой, ватным тампоном, кистью)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писать точку.</w:t>
      </w: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играть в жестово-образные игры,</w:t>
      </w:r>
    </w:p>
    <w:p w:rsidR="00064DAA" w:rsidRPr="0000080B" w:rsidRDefault="00064DAA" w:rsidP="007865CE">
      <w:pPr>
        <w:jc w:val="both"/>
        <w:rPr>
          <w:rFonts w:ascii="Times New Roman" w:hAnsi="Times New Roman"/>
          <w:sz w:val="20"/>
          <w:szCs w:val="20"/>
        </w:rPr>
      </w:pPr>
    </w:p>
    <w:p w:rsidR="00064DAA" w:rsidRPr="0000080B" w:rsidRDefault="00064DAA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Изобразительное искусство.</w:t>
      </w:r>
    </w:p>
    <w:p w:rsidR="00064DAA" w:rsidRPr="0000080B" w:rsidRDefault="00064DAA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Количество часов: в неделю – 0,5 часов.</w:t>
      </w:r>
    </w:p>
    <w:p w:rsidR="00CC14BD" w:rsidRPr="0000080B" w:rsidRDefault="00064DAA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lastRenderedPageBreak/>
        <w:t>I</w:t>
      </w:r>
      <w:r w:rsidRPr="0000080B">
        <w:rPr>
          <w:rFonts w:ascii="Times New Roman" w:hAnsi="Times New Roman"/>
          <w:sz w:val="20"/>
          <w:szCs w:val="20"/>
        </w:rPr>
        <w:t xml:space="preserve"> полугодие (17 часов)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544"/>
        <w:gridCol w:w="850"/>
        <w:gridCol w:w="2268"/>
        <w:gridCol w:w="2977"/>
      </w:tblGrid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дорожек по соединительным точкам.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бумаги, рисование на крупе, индивидуальная работа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горизонтальной линии без соединительных точек.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лоток с крупой.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развитие кистей рук, рисование на листе бумаги, рисование на крупе, индивидуальная работа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вертикальной линии по соединительным точкам.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Листок бумаги, карандаш, офтольмассажер. 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на фиксацию взгляда, рисование на листе бумаги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прямой вертикальной  линии без соединительных точек.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офтольмассажер, спичечные коробочки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на фиксацию взгляда, рисование на листе бумаги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заборчика состоящего из вертикальных и горизонтальных линий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домика (горизонтальные, вертикальные, наклонные линии)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массажный коврик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 по показу и с помощью педагога, хождение по массажному коврику.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кружочка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лоток с крупой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рисование на крупе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квадрата.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морковки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изображение елочки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«чтение» изображений на картинках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огурца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шапочка, изображение на картинках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«чтение» изображений на картинках, практические упражнения с шапочкой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свеклы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шарфик, изображения на картинках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«чтение» изображений на картинках, практические упражнения с шарфиком.</w:t>
            </w: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кружочка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бутылочки с крышкой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упражнения по закручиванию и раскручиванию крышек от различных бутылочек</w:t>
            </w:r>
          </w:p>
        </w:tc>
      </w:tr>
      <w:tr w:rsidR="00064DAA" w:rsidRPr="0000080B" w:rsidTr="00064DAA">
        <w:tc>
          <w:tcPr>
            <w:tcW w:w="1049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II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>полугодие (21 час)</w:t>
            </w:r>
          </w:p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4DAA" w:rsidRPr="0000080B" w:rsidTr="00064DAA">
        <w:tc>
          <w:tcPr>
            <w:tcW w:w="851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Обводка квадрата.</w:t>
            </w:r>
          </w:p>
        </w:tc>
        <w:tc>
          <w:tcPr>
            <w:tcW w:w="850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Шаблон, листок бумаги, карандаш, квадратный модуль</w:t>
            </w:r>
          </w:p>
        </w:tc>
        <w:tc>
          <w:tcPr>
            <w:tcW w:w="2977" w:type="dxa"/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обводка шаблона, упражнения с квадратным модулем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кружочка по соединительным точкам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ручки, баночки с крупой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Зарядка для кистей рук, пальчиков, рисование по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соединительным точкам, собирание рассыпанной крупы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кружочка без соединительных точек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ручки, лоток с крупой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на крупе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Рисование колобка (карандаш)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картинках, прослушивание сказки «Колобок»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солнышка (карандаш)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воздушных шариков (карандаш)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карандаш, изображение на картинке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рисование на листе бумаги, «чтение» изображений на картинках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Плоскостное рисование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Лотки с крупой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плоскостное рисование на крупе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Плоскостное рисование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Лотки с крупой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плоскостное рисование на крупе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Рисование колобка (гуашь)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кисточка, изображения на картинке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пальчиков, слушание сказки «Колобок», дифференциация героев сказки, рисование колобка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солнышка (гуашь)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кисточка, изображения на картинке, пиктограмме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пальчиков, «чтение изображений на картинках, пиктограммах, рисование солнышка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мячика (гуашь)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кисточка, изображения на картинке, массажные мячи, мяч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мячом, рисование мячика.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Рисование воздушных шариков (гуашь)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Листок бумаги, гуашь, кисточка, изображения на картинке, массажные мячи,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мячом, рисование воздушных шариков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Работа со шнуровкой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шнуровки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пальчиков, упражнения со шнуровкой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Солнышко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Прищепки, изображения на картинках пиктограммах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 пиктограммах, упражнения с прищепками</w:t>
            </w:r>
          </w:p>
        </w:tc>
      </w:tr>
      <w:tr w:rsidR="00064DAA" w:rsidRPr="0000080B" w:rsidTr="00064D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Ёжик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Прищепки, изображения на картинках пиктограммах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DAA" w:rsidRPr="0000080B" w:rsidRDefault="00064DAA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 пиктограммах, упражнения с прищепками</w:t>
            </w:r>
          </w:p>
        </w:tc>
      </w:tr>
    </w:tbl>
    <w:p w:rsidR="005F222D" w:rsidRPr="0000080B" w:rsidRDefault="005F222D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3A01C9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Физическая культура (адаптивная физическая культура).</w:t>
      </w:r>
    </w:p>
    <w:p w:rsidR="003A01C9" w:rsidRPr="0000080B" w:rsidRDefault="003A01C9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Пояснительная записка.</w:t>
      </w:r>
    </w:p>
    <w:p w:rsidR="008C7F8F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Овладение письмом является одной из труднейших задач обучения, учащихся с умеренной умственной отсталостью и глубокой умственной отсталостью. 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Цель:</w:t>
      </w:r>
      <w:r w:rsidRPr="0000080B">
        <w:rPr>
          <w:rFonts w:ascii="Times New Roman" w:hAnsi="Times New Roman"/>
          <w:bCs/>
          <w:color w:val="000000"/>
          <w:sz w:val="20"/>
          <w:szCs w:val="20"/>
        </w:rPr>
        <w:t xml:space="preserve"> - </w:t>
      </w:r>
      <w:r w:rsidR="008C7F8F" w:rsidRPr="0000080B">
        <w:rPr>
          <w:rFonts w:ascii="Times New Roman" w:hAnsi="Times New Roman"/>
          <w:bCs/>
          <w:sz w:val="20"/>
          <w:szCs w:val="20"/>
        </w:rPr>
        <w:t>осваивать доступные для ученицы физические упражнения</w:t>
      </w:r>
      <w:r w:rsidRPr="0000080B">
        <w:rPr>
          <w:rFonts w:ascii="Times New Roman" w:hAnsi="Times New Roman"/>
          <w:bCs/>
          <w:sz w:val="20"/>
          <w:szCs w:val="20"/>
        </w:rPr>
        <w:t>.</w:t>
      </w:r>
    </w:p>
    <w:p w:rsidR="003A01C9" w:rsidRPr="0000080B" w:rsidRDefault="003A01C9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Задачи:</w:t>
      </w:r>
    </w:p>
    <w:p w:rsidR="003A01C9" w:rsidRPr="0000080B" w:rsidRDefault="003A01C9" w:rsidP="007865CE">
      <w:pPr>
        <w:tabs>
          <w:tab w:val="left" w:pos="10815"/>
        </w:tabs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lastRenderedPageBreak/>
        <w:t>- стимулировать общее физическое развитие обучающейся, проводить коррекцию нарушенных двигательных функций в возможном для каждого диапазоне;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развивать общую и тонкую моторику обучающихся – основу для формирования предпосылок предметно-практической деятельности;</w:t>
      </w:r>
    </w:p>
    <w:p w:rsidR="003A01C9" w:rsidRPr="0000080B" w:rsidRDefault="003A01C9" w:rsidP="007865CE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формировать у обучающихся элементарные ощущения собственного тела и его положения в пространстве;</w:t>
      </w:r>
    </w:p>
    <w:p w:rsidR="003A01C9" w:rsidRPr="0000080B" w:rsidRDefault="003A01C9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брать предметы одной рукой/ двумя руками; </w:t>
      </w:r>
    </w:p>
    <w:p w:rsidR="003A01C9" w:rsidRPr="0000080B" w:rsidRDefault="003A01C9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учить держать предметы, фиксировать их и действовать ими; </w:t>
      </w:r>
    </w:p>
    <w:p w:rsidR="003A01C9" w:rsidRPr="0000080B" w:rsidRDefault="003A01C9" w:rsidP="007865CE">
      <w:pPr>
        <w:numPr>
          <w:ilvl w:val="0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учить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формировать умение рисовать по трафаретам, рисовать прямые линии (пальчиком, карандашом, ручкой, ватным тампоном, кистью), писать точку.</w:t>
      </w:r>
    </w:p>
    <w:p w:rsidR="006F6362" w:rsidRPr="0000080B" w:rsidRDefault="006F6362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6F6362" w:rsidRPr="0000080B" w:rsidRDefault="006F6362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Формы работы:</w:t>
      </w:r>
    </w:p>
    <w:p w:rsidR="003A01C9" w:rsidRPr="0000080B" w:rsidRDefault="006F6362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ловля и бросание мяча, работа с массажными мячами, работа со шнуровками.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На уроках по этому предмету работа осуществляется на основе </w:t>
      </w:r>
      <w:r w:rsidRPr="0000080B">
        <w:rPr>
          <w:rFonts w:ascii="Times New Roman" w:hAnsi="Times New Roman"/>
          <w:i/>
          <w:sz w:val="20"/>
          <w:szCs w:val="20"/>
        </w:rPr>
        <w:t xml:space="preserve">предметно-практической деятельности. 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          Пр</w:t>
      </w:r>
      <w:r w:rsidR="006F6362" w:rsidRPr="0000080B">
        <w:rPr>
          <w:rFonts w:ascii="Times New Roman" w:hAnsi="Times New Roman"/>
          <w:sz w:val="20"/>
          <w:szCs w:val="20"/>
        </w:rPr>
        <w:t>едмет «Физическая культура</w:t>
      </w:r>
      <w:r w:rsidRPr="0000080B">
        <w:rPr>
          <w:rFonts w:ascii="Times New Roman" w:hAnsi="Times New Roman"/>
          <w:sz w:val="20"/>
          <w:szCs w:val="20"/>
        </w:rPr>
        <w:t>» предполагает обучение учащихся с умеренной и тяжелой умственной отсталос</w:t>
      </w:r>
      <w:r w:rsidR="006F6362" w:rsidRPr="0000080B">
        <w:rPr>
          <w:rFonts w:ascii="Times New Roman" w:hAnsi="Times New Roman"/>
          <w:sz w:val="20"/>
          <w:szCs w:val="20"/>
        </w:rPr>
        <w:t>тью следующие варианты упражнений</w:t>
      </w:r>
      <w:r w:rsidRPr="0000080B">
        <w:rPr>
          <w:rFonts w:ascii="Times New Roman" w:hAnsi="Times New Roman"/>
          <w:sz w:val="20"/>
          <w:szCs w:val="20"/>
        </w:rPr>
        <w:t>: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3A01C9" w:rsidRPr="0000080B" w:rsidRDefault="008470FD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К завершению курса ученик</w:t>
      </w:r>
      <w:r w:rsidR="003A01C9" w:rsidRPr="0000080B">
        <w:rPr>
          <w:rFonts w:ascii="Times New Roman" w:hAnsi="Times New Roman"/>
          <w:b/>
          <w:i/>
          <w:sz w:val="20"/>
          <w:szCs w:val="20"/>
        </w:rPr>
        <w:t xml:space="preserve"> долж</w:t>
      </w:r>
      <w:r w:rsidRPr="0000080B">
        <w:rPr>
          <w:rFonts w:ascii="Times New Roman" w:hAnsi="Times New Roman"/>
          <w:b/>
          <w:i/>
          <w:sz w:val="20"/>
          <w:szCs w:val="20"/>
        </w:rPr>
        <w:t>е</w:t>
      </w:r>
      <w:r w:rsidR="003A01C9" w:rsidRPr="0000080B">
        <w:rPr>
          <w:rFonts w:ascii="Times New Roman" w:hAnsi="Times New Roman"/>
          <w:b/>
          <w:i/>
          <w:sz w:val="20"/>
          <w:szCs w:val="20"/>
        </w:rPr>
        <w:t>н уметь:</w:t>
      </w:r>
    </w:p>
    <w:p w:rsidR="003A01C9" w:rsidRPr="0000080B" w:rsidRDefault="003A01C9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 брать предметы одной рукой/ двумя руками; </w:t>
      </w:r>
    </w:p>
    <w:p w:rsidR="003A01C9" w:rsidRPr="0000080B" w:rsidRDefault="003A01C9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 xml:space="preserve">- держать предметы, фиксировать их и действовать ими; </w:t>
      </w:r>
    </w:p>
    <w:p w:rsidR="003A01C9" w:rsidRPr="0000080B" w:rsidRDefault="003A01C9" w:rsidP="007865CE">
      <w:pPr>
        <w:spacing w:line="36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 брать предметы различным захватом (всей ладонью, плоский щипцовый захват (большой палец противопоставлен ладони), пинцетный захват (указательный и большой пальцы противопоставлены всей ладони), щипцовый захват (большой и указательный пальцы согнуты и противопоставлены): раскрытие ладони → противопоставление большого пальца → ладонный захват → захват щепотью → пинцетный захват.</w:t>
      </w:r>
    </w:p>
    <w:p w:rsidR="00A422E2" w:rsidRPr="0000080B" w:rsidRDefault="003A01C9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-</w:t>
      </w:r>
      <w:r w:rsidR="006F6362" w:rsidRPr="0000080B">
        <w:rPr>
          <w:rFonts w:ascii="Times New Roman" w:hAnsi="Times New Roman"/>
          <w:sz w:val="20"/>
          <w:szCs w:val="20"/>
        </w:rPr>
        <w:t xml:space="preserve"> играть в жестово-образные игры</w:t>
      </w:r>
    </w:p>
    <w:p w:rsidR="00A422E2" w:rsidRPr="0000080B" w:rsidRDefault="00A422E2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3A01C9" w:rsidRPr="0000080B" w:rsidRDefault="006F6362" w:rsidP="007865CE">
      <w:pPr>
        <w:spacing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0080B">
        <w:rPr>
          <w:rFonts w:ascii="Times New Roman" w:hAnsi="Times New Roman"/>
          <w:b/>
          <w:i/>
          <w:sz w:val="20"/>
          <w:szCs w:val="20"/>
        </w:rPr>
        <w:t>Физическая культура (адаптивная физическая культура)</w:t>
      </w:r>
      <w:r w:rsidR="003A01C9" w:rsidRPr="0000080B">
        <w:rPr>
          <w:rFonts w:ascii="Times New Roman" w:hAnsi="Times New Roman"/>
          <w:b/>
          <w:i/>
          <w:sz w:val="20"/>
          <w:szCs w:val="20"/>
        </w:rPr>
        <w:t>.</w:t>
      </w:r>
    </w:p>
    <w:p w:rsidR="003A01C9" w:rsidRPr="0000080B" w:rsidRDefault="003A01C9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eastAsia="Calibri" w:hAnsi="Times New Roman"/>
          <w:sz w:val="20"/>
          <w:szCs w:val="20"/>
          <w:lang w:eastAsia="en-US"/>
        </w:rPr>
        <w:t>Количество часов: в неделю – 0,5 часов.</w:t>
      </w:r>
    </w:p>
    <w:p w:rsidR="003A01C9" w:rsidRPr="0000080B" w:rsidRDefault="003A01C9" w:rsidP="007865CE">
      <w:pPr>
        <w:spacing w:after="160" w:line="36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0080B">
        <w:rPr>
          <w:rFonts w:ascii="Times New Roman" w:hAnsi="Times New Roman"/>
          <w:sz w:val="20"/>
          <w:szCs w:val="20"/>
          <w:lang w:val="en-US"/>
        </w:rPr>
        <w:t>I</w:t>
      </w:r>
      <w:r w:rsidRPr="0000080B">
        <w:rPr>
          <w:rFonts w:ascii="Times New Roman" w:hAnsi="Times New Roman"/>
          <w:sz w:val="20"/>
          <w:szCs w:val="20"/>
        </w:rPr>
        <w:t xml:space="preserve"> полугодие (17 часов)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686"/>
        <w:gridCol w:w="708"/>
        <w:gridCol w:w="2268"/>
        <w:gridCol w:w="2977"/>
      </w:tblGrid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686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кол. час.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Грибочек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шнуровки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Продевание шнурка</w:t>
            </w: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Игры с мячом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мячи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</w:t>
            </w: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Игры с массажными мячами 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Мячи массажные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6F636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</w:t>
            </w: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Ловля бросание мяча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мячи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Бросание и ловля мячей разных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lastRenderedPageBreak/>
              <w:t>размеров</w:t>
            </w:r>
          </w:p>
          <w:p w:rsidR="00A422E2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Прокатывание мяча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</w:t>
            </w:r>
          </w:p>
        </w:tc>
        <w:tc>
          <w:tcPr>
            <w:tcW w:w="2977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Прокатывать мяч </w:t>
            </w:r>
          </w:p>
        </w:tc>
      </w:tr>
      <w:tr w:rsidR="003A01C9" w:rsidRPr="0000080B" w:rsidTr="001228EC">
        <w:tc>
          <w:tcPr>
            <w:tcW w:w="1049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II </w:t>
            </w:r>
            <w:r w:rsidRPr="0000080B">
              <w:rPr>
                <w:rFonts w:ascii="Times New Roman" w:hAnsi="Times New Roman"/>
                <w:sz w:val="20"/>
                <w:szCs w:val="20"/>
              </w:rPr>
              <w:t>полугодие (21 час)</w:t>
            </w:r>
          </w:p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1C9" w:rsidRPr="0000080B" w:rsidTr="008C7F8F">
        <w:tc>
          <w:tcPr>
            <w:tcW w:w="851" w:type="dxa"/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Повторение игр с мячом</w:t>
            </w:r>
          </w:p>
        </w:tc>
        <w:tc>
          <w:tcPr>
            <w:tcW w:w="70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мячи</w:t>
            </w:r>
          </w:p>
        </w:tc>
        <w:tc>
          <w:tcPr>
            <w:tcW w:w="2977" w:type="dxa"/>
            <w:shd w:val="clear" w:color="auto" w:fill="auto"/>
          </w:tcPr>
          <w:p w:rsidR="00A422E2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Бросание и ловля мячей разных размеров, зарядка для пальчиков с массажными мячами, игры с мячом</w:t>
            </w:r>
          </w:p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2E2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Упражнение на дыхание: «Понюхать цветок» - вдох, через нос. «Согреть руки» - хо-хо-хо – выдох через рот. «Остудить воду» - ф-ф-фу – выдох.</w:t>
            </w:r>
          </w:p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картинки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Развивать речевое дыхание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Наклоны головы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Показ движения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A422E2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Наклоны головы и произносить ай-яй!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Хлопки в ладоши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показ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Хлопки в ладоши с проговариванием потешки: «Ладушки»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Ходьба с перешагиванием через мяч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показ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Перешагивать мяч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Мяч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 xml:space="preserve">Мячи разного размера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пальчиков с массажными мячами, игры с мячом, рисование воздушных шариков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Солнышко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Прищепки, изображения на картинках пиктограммах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 пиктограммах, упражнения с прищепками</w:t>
            </w:r>
          </w:p>
        </w:tc>
      </w:tr>
      <w:tr w:rsidR="003A01C9" w:rsidRPr="0000080B" w:rsidTr="008C7F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Ёжик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8C7F8F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Прищепки, изображения на картинках пиктограммах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1C9" w:rsidRPr="0000080B" w:rsidRDefault="003A01C9" w:rsidP="007865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080B">
              <w:rPr>
                <w:rFonts w:ascii="Times New Roman" w:hAnsi="Times New Roman"/>
                <w:sz w:val="20"/>
                <w:szCs w:val="20"/>
              </w:rPr>
              <w:t>Зарядка для кистей рук, «чтение» изображений на картинках пиктограммах, упражнения с прищепками</w:t>
            </w:r>
          </w:p>
        </w:tc>
      </w:tr>
    </w:tbl>
    <w:p w:rsidR="008C7F8F" w:rsidRPr="0000080B" w:rsidRDefault="008C7F8F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8C7F8F" w:rsidRPr="0000080B" w:rsidRDefault="008C7F8F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00080B">
        <w:rPr>
          <w:rFonts w:ascii="Times New Roman" w:hAnsi="Times New Roman"/>
          <w:b/>
          <w:sz w:val="20"/>
          <w:szCs w:val="20"/>
        </w:rPr>
        <w:t>Список используемой литературы.</w:t>
      </w:r>
    </w:p>
    <w:p w:rsidR="005F222D" w:rsidRPr="0000080B" w:rsidRDefault="005F222D" w:rsidP="007865CE">
      <w:pPr>
        <w:spacing w:line="360" w:lineRule="auto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Программа образования учащихся с умеренной и тяжелой умственной отсталостью. (Л.Б.Баряева, Д.И. Бойков, О.П. Гаврилушина, В.И. Липакова, Е.Т. Логинова, Л.В. Лопатина, Н.Н. Яковлева) 2011 – 480 с.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Игра и игрушка: инновационная среда развития ребенка (учебно-методическое пособие –СПб; ЦДК проф. Л.Б.Баряева) 2011 – 272 с.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Диагностика – развитие – коррекция под ред.Л.Б.Баряева, О.П. Гаврилушина, А.Зарен, Н.Д.Соколова, 2012г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Обучение детей с выраженным недоразвитием интел-</w:t>
      </w:r>
    </w:p>
    <w:p w:rsidR="005F222D" w:rsidRPr="0000080B" w:rsidRDefault="005F222D" w:rsidP="007865CE">
      <w:pPr>
        <w:spacing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лекта : программно-методические материалы под ред. И.М. Бгажноковой 2007г— 181 с.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Настольная книга педагога-дефектолога – Т.Б.Епифанцев 2005г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Обучение детей с нарушениями интеллектуального развития (олигофренопедагогика) Б.П.Бузанов 2003г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Дошкольное развитие аномальных детей - Л.П.Носкова 1993г.</w:t>
      </w:r>
    </w:p>
    <w:p w:rsidR="005F222D" w:rsidRPr="0000080B" w:rsidRDefault="005F222D" w:rsidP="007865CE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00080B">
        <w:rPr>
          <w:rFonts w:ascii="Times New Roman" w:hAnsi="Times New Roman"/>
          <w:sz w:val="20"/>
          <w:szCs w:val="20"/>
        </w:rPr>
        <w:t>Игры и игровые упражнения для исправления заикания. Пособие для воспитателя детского сада. 1978г</w:t>
      </w:r>
    </w:p>
    <w:p w:rsidR="005F222D" w:rsidRPr="0000080B" w:rsidRDefault="005F222D" w:rsidP="007865CE">
      <w:pPr>
        <w:jc w:val="both"/>
        <w:rPr>
          <w:rFonts w:ascii="Times New Roman" w:hAnsi="Times New Roman"/>
          <w:sz w:val="20"/>
          <w:szCs w:val="20"/>
        </w:rPr>
      </w:pPr>
    </w:p>
    <w:p w:rsidR="005F222D" w:rsidRPr="0000080B" w:rsidRDefault="005F222D" w:rsidP="007865C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sectPr w:rsidR="005F222D" w:rsidRPr="0000080B" w:rsidSect="00FA6916">
      <w:footerReference w:type="default" r:id="rId8"/>
      <w:pgSz w:w="11906" w:h="16838"/>
      <w:pgMar w:top="1134" w:right="991" w:bottom="1134" w:left="1276" w:header="708" w:footer="3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078" w:rsidRDefault="00185078" w:rsidP="004B5B9E">
      <w:r>
        <w:separator/>
      </w:r>
    </w:p>
  </w:endnote>
  <w:endnote w:type="continuationSeparator" w:id="1">
    <w:p w:rsidR="00185078" w:rsidRDefault="00185078" w:rsidP="004B5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53405"/>
    </w:sdtPr>
    <w:sdtContent>
      <w:p w:rsidR="006D5560" w:rsidRDefault="009F3840">
        <w:pPr>
          <w:pStyle w:val="ab"/>
          <w:jc w:val="center"/>
        </w:pPr>
        <w:fldSimple w:instr="PAGE   \* MERGEFORMAT">
          <w:r w:rsidR="00065583">
            <w:rPr>
              <w:noProof/>
            </w:rPr>
            <w:t>3</w:t>
          </w:r>
        </w:fldSimple>
      </w:p>
    </w:sdtContent>
  </w:sdt>
  <w:p w:rsidR="006D5560" w:rsidRDefault="006D556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078" w:rsidRDefault="00185078" w:rsidP="004B5B9E">
      <w:r>
        <w:separator/>
      </w:r>
    </w:p>
  </w:footnote>
  <w:footnote w:type="continuationSeparator" w:id="1">
    <w:p w:rsidR="00185078" w:rsidRDefault="00185078" w:rsidP="004B5B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FF0"/>
    <w:multiLevelType w:val="hybridMultilevel"/>
    <w:tmpl w:val="4DC02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37E11"/>
    <w:multiLevelType w:val="hybridMultilevel"/>
    <w:tmpl w:val="D7FA2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06045"/>
    <w:multiLevelType w:val="hybridMultilevel"/>
    <w:tmpl w:val="1548B8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1569A4"/>
    <w:multiLevelType w:val="hybridMultilevel"/>
    <w:tmpl w:val="2EB679B0"/>
    <w:lvl w:ilvl="0" w:tplc="D84C7BC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C530AF"/>
    <w:multiLevelType w:val="hybridMultilevel"/>
    <w:tmpl w:val="AC1891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B2FB0"/>
    <w:multiLevelType w:val="hybridMultilevel"/>
    <w:tmpl w:val="3A78797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C7004"/>
    <w:multiLevelType w:val="multilevel"/>
    <w:tmpl w:val="1B84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06082E"/>
    <w:multiLevelType w:val="hybridMultilevel"/>
    <w:tmpl w:val="9FB2EAD8"/>
    <w:lvl w:ilvl="0" w:tplc="46546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C33E40"/>
    <w:multiLevelType w:val="hybridMultilevel"/>
    <w:tmpl w:val="A664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4351B"/>
    <w:multiLevelType w:val="hybridMultilevel"/>
    <w:tmpl w:val="2728B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C5B6E"/>
    <w:multiLevelType w:val="hybridMultilevel"/>
    <w:tmpl w:val="2BCCA214"/>
    <w:lvl w:ilvl="0" w:tplc="B156A5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2225F"/>
    <w:multiLevelType w:val="hybridMultilevel"/>
    <w:tmpl w:val="06207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96F81"/>
    <w:multiLevelType w:val="hybridMultilevel"/>
    <w:tmpl w:val="D298C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0A2694"/>
    <w:multiLevelType w:val="hybridMultilevel"/>
    <w:tmpl w:val="94B0A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26074"/>
    <w:multiLevelType w:val="hybridMultilevel"/>
    <w:tmpl w:val="3662B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8282A"/>
    <w:multiLevelType w:val="hybridMultilevel"/>
    <w:tmpl w:val="1E0E7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A2BD8"/>
    <w:multiLevelType w:val="hybridMultilevel"/>
    <w:tmpl w:val="87FEB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186FE7"/>
    <w:multiLevelType w:val="hybridMultilevel"/>
    <w:tmpl w:val="9248627E"/>
    <w:lvl w:ilvl="0" w:tplc="D84C7BC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AC31B4E"/>
    <w:multiLevelType w:val="hybridMultilevel"/>
    <w:tmpl w:val="E95E5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1536CD"/>
    <w:multiLevelType w:val="hybridMultilevel"/>
    <w:tmpl w:val="06207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0747A3"/>
    <w:multiLevelType w:val="hybridMultilevel"/>
    <w:tmpl w:val="111A5A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BA4236"/>
    <w:multiLevelType w:val="hybridMultilevel"/>
    <w:tmpl w:val="3A78797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E1A3D"/>
    <w:multiLevelType w:val="hybridMultilevel"/>
    <w:tmpl w:val="A35A5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54FF8"/>
    <w:multiLevelType w:val="multilevel"/>
    <w:tmpl w:val="284E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4">
    <w:nsid w:val="512A09E1"/>
    <w:multiLevelType w:val="hybridMultilevel"/>
    <w:tmpl w:val="46E66CDE"/>
    <w:lvl w:ilvl="0" w:tplc="D84C7BC8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A01DE3"/>
    <w:multiLevelType w:val="hybridMultilevel"/>
    <w:tmpl w:val="93FCB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B831D8"/>
    <w:multiLevelType w:val="hybridMultilevel"/>
    <w:tmpl w:val="05A84676"/>
    <w:lvl w:ilvl="0" w:tplc="E3F4C7C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D2D4F5A"/>
    <w:multiLevelType w:val="hybridMultilevel"/>
    <w:tmpl w:val="CC240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F240D2"/>
    <w:multiLevelType w:val="hybridMultilevel"/>
    <w:tmpl w:val="EF2CF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397D92"/>
    <w:multiLevelType w:val="hybridMultilevel"/>
    <w:tmpl w:val="566A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CB3F92"/>
    <w:multiLevelType w:val="hybridMultilevel"/>
    <w:tmpl w:val="A372C7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D928F9"/>
    <w:multiLevelType w:val="hybridMultilevel"/>
    <w:tmpl w:val="A6302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E74E50"/>
    <w:multiLevelType w:val="hybridMultilevel"/>
    <w:tmpl w:val="072A4F12"/>
    <w:lvl w:ilvl="0" w:tplc="4F0E5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54A1B0A"/>
    <w:multiLevelType w:val="hybridMultilevel"/>
    <w:tmpl w:val="2C7E3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846BC"/>
    <w:multiLevelType w:val="hybridMultilevel"/>
    <w:tmpl w:val="D756A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FE6EC6"/>
    <w:multiLevelType w:val="hybridMultilevel"/>
    <w:tmpl w:val="67EEB446"/>
    <w:lvl w:ilvl="0" w:tplc="7A82722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52A37"/>
    <w:multiLevelType w:val="hybridMultilevel"/>
    <w:tmpl w:val="B516BC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C072343"/>
    <w:multiLevelType w:val="hybridMultilevel"/>
    <w:tmpl w:val="49546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6A7454"/>
    <w:multiLevelType w:val="hybridMultilevel"/>
    <w:tmpl w:val="0F187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0"/>
  </w:num>
  <w:num w:numId="4">
    <w:abstractNumId w:val="34"/>
  </w:num>
  <w:num w:numId="5">
    <w:abstractNumId w:val="4"/>
  </w:num>
  <w:num w:numId="6">
    <w:abstractNumId w:val="36"/>
  </w:num>
  <w:num w:numId="7">
    <w:abstractNumId w:val="23"/>
  </w:num>
  <w:num w:numId="8">
    <w:abstractNumId w:val="30"/>
  </w:num>
  <w:num w:numId="9">
    <w:abstractNumId w:val="1"/>
  </w:num>
  <w:num w:numId="10">
    <w:abstractNumId w:val="33"/>
  </w:num>
  <w:num w:numId="11">
    <w:abstractNumId w:val="9"/>
  </w:num>
  <w:num w:numId="12">
    <w:abstractNumId w:val="22"/>
  </w:num>
  <w:num w:numId="13">
    <w:abstractNumId w:val="29"/>
  </w:num>
  <w:num w:numId="14">
    <w:abstractNumId w:val="14"/>
  </w:num>
  <w:num w:numId="15">
    <w:abstractNumId w:val="18"/>
  </w:num>
  <w:num w:numId="16">
    <w:abstractNumId w:val="31"/>
  </w:num>
  <w:num w:numId="17">
    <w:abstractNumId w:val="7"/>
  </w:num>
  <w:num w:numId="18">
    <w:abstractNumId w:val="2"/>
  </w:num>
  <w:num w:numId="19">
    <w:abstractNumId w:val="12"/>
  </w:num>
  <w:num w:numId="20">
    <w:abstractNumId w:val="28"/>
  </w:num>
  <w:num w:numId="21">
    <w:abstractNumId w:val="0"/>
  </w:num>
  <w:num w:numId="22">
    <w:abstractNumId w:val="15"/>
  </w:num>
  <w:num w:numId="23">
    <w:abstractNumId w:val="25"/>
  </w:num>
  <w:num w:numId="24">
    <w:abstractNumId w:val="21"/>
  </w:num>
  <w:num w:numId="25">
    <w:abstractNumId w:val="5"/>
  </w:num>
  <w:num w:numId="26">
    <w:abstractNumId w:val="11"/>
  </w:num>
  <w:num w:numId="27">
    <w:abstractNumId w:val="6"/>
  </w:num>
  <w:num w:numId="28">
    <w:abstractNumId w:val="19"/>
  </w:num>
  <w:num w:numId="29">
    <w:abstractNumId w:val="13"/>
  </w:num>
  <w:num w:numId="30">
    <w:abstractNumId w:val="8"/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</w:num>
  <w:num w:numId="33">
    <w:abstractNumId w:val="32"/>
  </w:num>
  <w:num w:numId="34">
    <w:abstractNumId w:val="26"/>
  </w:num>
  <w:num w:numId="35">
    <w:abstractNumId w:val="35"/>
  </w:num>
  <w:num w:numId="36">
    <w:abstractNumId w:val="3"/>
  </w:num>
  <w:num w:numId="37">
    <w:abstractNumId w:val="17"/>
  </w:num>
  <w:num w:numId="38">
    <w:abstractNumId w:val="37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5AA"/>
    <w:rsid w:val="0000080B"/>
    <w:rsid w:val="00007E44"/>
    <w:rsid w:val="00025DB2"/>
    <w:rsid w:val="00054FD4"/>
    <w:rsid w:val="00064DAA"/>
    <w:rsid w:val="00065583"/>
    <w:rsid w:val="00081AAA"/>
    <w:rsid w:val="000A02D1"/>
    <w:rsid w:val="000A737E"/>
    <w:rsid w:val="000F531A"/>
    <w:rsid w:val="00107727"/>
    <w:rsid w:val="001228EC"/>
    <w:rsid w:val="0016257D"/>
    <w:rsid w:val="00164748"/>
    <w:rsid w:val="001716D7"/>
    <w:rsid w:val="00180494"/>
    <w:rsid w:val="00185078"/>
    <w:rsid w:val="001A5544"/>
    <w:rsid w:val="001A6A43"/>
    <w:rsid w:val="001B075C"/>
    <w:rsid w:val="002223CD"/>
    <w:rsid w:val="002255F7"/>
    <w:rsid w:val="00262BAE"/>
    <w:rsid w:val="0028110E"/>
    <w:rsid w:val="002A04C2"/>
    <w:rsid w:val="002A6269"/>
    <w:rsid w:val="00324E43"/>
    <w:rsid w:val="00355EFF"/>
    <w:rsid w:val="00380D46"/>
    <w:rsid w:val="00392BE1"/>
    <w:rsid w:val="003A01C9"/>
    <w:rsid w:val="003C7A1F"/>
    <w:rsid w:val="003D1A8E"/>
    <w:rsid w:val="00427462"/>
    <w:rsid w:val="00446AA5"/>
    <w:rsid w:val="004B1AE9"/>
    <w:rsid w:val="004B5B9E"/>
    <w:rsid w:val="004E30BB"/>
    <w:rsid w:val="00573E8F"/>
    <w:rsid w:val="005A50CA"/>
    <w:rsid w:val="005D14F1"/>
    <w:rsid w:val="005F222D"/>
    <w:rsid w:val="00634581"/>
    <w:rsid w:val="00643741"/>
    <w:rsid w:val="006B7448"/>
    <w:rsid w:val="006D5560"/>
    <w:rsid w:val="006F6362"/>
    <w:rsid w:val="00703D91"/>
    <w:rsid w:val="00720AD4"/>
    <w:rsid w:val="00735749"/>
    <w:rsid w:val="00746C6E"/>
    <w:rsid w:val="00750197"/>
    <w:rsid w:val="007807A1"/>
    <w:rsid w:val="007865CE"/>
    <w:rsid w:val="007C5A70"/>
    <w:rsid w:val="007D3165"/>
    <w:rsid w:val="007E5B65"/>
    <w:rsid w:val="007F2A59"/>
    <w:rsid w:val="008470FD"/>
    <w:rsid w:val="0087340B"/>
    <w:rsid w:val="00874531"/>
    <w:rsid w:val="008A47F1"/>
    <w:rsid w:val="008B4783"/>
    <w:rsid w:val="008B6BB6"/>
    <w:rsid w:val="008C367D"/>
    <w:rsid w:val="008C7F8F"/>
    <w:rsid w:val="00905FA8"/>
    <w:rsid w:val="00922D5A"/>
    <w:rsid w:val="00922E88"/>
    <w:rsid w:val="00930033"/>
    <w:rsid w:val="00945038"/>
    <w:rsid w:val="00947FA8"/>
    <w:rsid w:val="00985FB7"/>
    <w:rsid w:val="009A3D03"/>
    <w:rsid w:val="009B6059"/>
    <w:rsid w:val="009C6AA5"/>
    <w:rsid w:val="009F3840"/>
    <w:rsid w:val="00A422E2"/>
    <w:rsid w:val="00A444B4"/>
    <w:rsid w:val="00A577CB"/>
    <w:rsid w:val="00A7465A"/>
    <w:rsid w:val="00A765AC"/>
    <w:rsid w:val="00A8505A"/>
    <w:rsid w:val="00AD1B24"/>
    <w:rsid w:val="00AD59AF"/>
    <w:rsid w:val="00AD7563"/>
    <w:rsid w:val="00AE4B70"/>
    <w:rsid w:val="00AF45DD"/>
    <w:rsid w:val="00BD5FE1"/>
    <w:rsid w:val="00BF05AA"/>
    <w:rsid w:val="00BF240E"/>
    <w:rsid w:val="00C4384E"/>
    <w:rsid w:val="00C51DFD"/>
    <w:rsid w:val="00C531DF"/>
    <w:rsid w:val="00CB48C7"/>
    <w:rsid w:val="00CC14BD"/>
    <w:rsid w:val="00D5448F"/>
    <w:rsid w:val="00D922B4"/>
    <w:rsid w:val="00DA65F1"/>
    <w:rsid w:val="00DC045A"/>
    <w:rsid w:val="00DE5821"/>
    <w:rsid w:val="00E15EDF"/>
    <w:rsid w:val="00E22973"/>
    <w:rsid w:val="00E40306"/>
    <w:rsid w:val="00E40A3C"/>
    <w:rsid w:val="00F422DB"/>
    <w:rsid w:val="00F66BBD"/>
    <w:rsid w:val="00FA6916"/>
    <w:rsid w:val="00FB3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A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05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05AA"/>
    <w:pPr>
      <w:keepNext/>
      <w:tabs>
        <w:tab w:val="num" w:pos="0"/>
      </w:tabs>
      <w:suppressAutoHyphens/>
      <w:ind w:left="720" w:hanging="720"/>
      <w:outlineLvl w:val="2"/>
    </w:pPr>
    <w:rPr>
      <w:rFonts w:ascii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05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F05A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qFormat/>
    <w:rsid w:val="00BF05AA"/>
    <w:pPr>
      <w:ind w:left="720"/>
      <w:contextualSpacing/>
    </w:pPr>
  </w:style>
  <w:style w:type="paragraph" w:styleId="a4">
    <w:name w:val="No Spacing"/>
    <w:uiPriority w:val="1"/>
    <w:qFormat/>
    <w:rsid w:val="00BF05A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F05AA"/>
    <w:pPr>
      <w:widowControl w:val="0"/>
      <w:tabs>
        <w:tab w:val="left" w:pos="1320"/>
      </w:tabs>
      <w:suppressAutoHyphens/>
      <w:ind w:left="360"/>
    </w:pPr>
    <w:rPr>
      <w:rFonts w:ascii="Times New Roman" w:eastAsia="Andale Sans UI" w:hAnsi="Times New Roman"/>
      <w:kern w:val="2"/>
      <w:lang w:eastAsia="ar-SA"/>
    </w:rPr>
  </w:style>
  <w:style w:type="paragraph" w:styleId="a5">
    <w:name w:val="footnote text"/>
    <w:aliases w:val="Знак,Основной текст с отступом11"/>
    <w:basedOn w:val="a"/>
    <w:link w:val="a6"/>
    <w:uiPriority w:val="99"/>
    <w:rsid w:val="00BF05AA"/>
    <w:pPr>
      <w:suppressAutoHyphens/>
    </w:pPr>
    <w:rPr>
      <w:rFonts w:ascii="Times New Roman" w:hAnsi="Times New Roman"/>
      <w:sz w:val="28"/>
      <w:szCs w:val="20"/>
      <w:lang w:eastAsia="ar-SA"/>
    </w:rPr>
  </w:style>
  <w:style w:type="character" w:customStyle="1" w:styleId="a6">
    <w:name w:val="Текст сноски Знак"/>
    <w:aliases w:val="Знак Знак,Основной текст с отступом11 Знак"/>
    <w:basedOn w:val="a0"/>
    <w:link w:val="a5"/>
    <w:uiPriority w:val="99"/>
    <w:rsid w:val="00BF05A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7">
    <w:name w:val="Содержимое таблицы"/>
    <w:basedOn w:val="a"/>
    <w:rsid w:val="00BF05AA"/>
    <w:pPr>
      <w:widowControl w:val="0"/>
      <w:suppressLineNumbers/>
      <w:suppressAutoHyphens/>
    </w:pPr>
    <w:rPr>
      <w:rFonts w:ascii="Arial" w:eastAsia="Arial Unicode MS" w:hAnsi="Arial" w:cs="Mangal"/>
      <w:kern w:val="2"/>
      <w:sz w:val="20"/>
      <w:lang w:eastAsia="hi-IN" w:bidi="hi-IN"/>
    </w:rPr>
  </w:style>
  <w:style w:type="table" w:styleId="a8">
    <w:name w:val="Table Grid"/>
    <w:basedOn w:val="a1"/>
    <w:uiPriority w:val="59"/>
    <w:rsid w:val="00BF240E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B5B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B9E"/>
    <w:rPr>
      <w:rFonts w:ascii="Calibri" w:eastAsia="Times New Roman" w:hAnsi="Calibri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B5B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B9E"/>
    <w:rPr>
      <w:rFonts w:ascii="Calibri" w:eastAsia="Times New Roman" w:hAnsi="Calibri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446AA5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39"/>
    <w:rsid w:val="00054FD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8"/>
    <w:uiPriority w:val="39"/>
    <w:rsid w:val="00355EF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5F222D"/>
  </w:style>
  <w:style w:type="paragraph" w:customStyle="1" w:styleId="24">
    <w:name w:val="Основной текст 24"/>
    <w:basedOn w:val="a"/>
    <w:rsid w:val="005F222D"/>
    <w:pPr>
      <w:tabs>
        <w:tab w:val="left" w:pos="9000"/>
        <w:tab w:val="left" w:pos="9990"/>
        <w:tab w:val="left" w:pos="10170"/>
        <w:tab w:val="left" w:pos="10440"/>
        <w:tab w:val="left" w:pos="10530"/>
      </w:tabs>
      <w:snapToGrid w:val="0"/>
      <w:ind w:right="-720"/>
      <w:jc w:val="both"/>
    </w:pPr>
    <w:rPr>
      <w:rFonts w:ascii="Times New Roman" w:hAnsi="Times New Roman"/>
      <w:sz w:val="28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501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501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71EA5-89F6-47A5-9F7A-D0453E1C2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1</Pages>
  <Words>11823</Words>
  <Characters>67395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14</cp:revision>
  <dcterms:created xsi:type="dcterms:W3CDTF">2016-09-28T12:28:00Z</dcterms:created>
  <dcterms:modified xsi:type="dcterms:W3CDTF">2018-11-30T05:19:00Z</dcterms:modified>
</cp:coreProperties>
</file>